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FA" w:rsidRPr="008422BC" w:rsidRDefault="002849FA" w:rsidP="002849FA">
      <w:pPr>
        <w:spacing w:before="120" w:after="0" w:line="312" w:lineRule="auto"/>
        <w:rPr>
          <w:rFonts w:ascii="Arial" w:hAnsi="Arial" w:cs="Arial"/>
          <w:b/>
          <w:bCs/>
          <w:lang w:val="de-DE"/>
        </w:rPr>
      </w:pPr>
    </w:p>
    <w:p w:rsidR="00A32937" w:rsidRPr="008422BC" w:rsidRDefault="00E95D78" w:rsidP="00A32937">
      <w:pPr>
        <w:spacing w:after="120" w:line="312" w:lineRule="auto"/>
        <w:rPr>
          <w:rFonts w:ascii="Arial" w:hAnsi="Arial" w:cs="Arial"/>
          <w:b/>
          <w:bCs/>
          <w:lang w:val="de-DE"/>
        </w:rPr>
      </w:pPr>
      <w:r w:rsidRPr="008422BC">
        <w:rPr>
          <w:rFonts w:ascii="Arial" w:hAnsi="Arial" w:cs="Arial"/>
          <w:b/>
          <w:bCs/>
          <w:lang w:val="de-DE"/>
        </w:rPr>
        <w:t>Priv.-Doz.</w:t>
      </w:r>
      <w:r w:rsidR="00A32937" w:rsidRPr="008422BC">
        <w:rPr>
          <w:rFonts w:ascii="Arial" w:hAnsi="Arial" w:cs="Arial"/>
          <w:b/>
          <w:bCs/>
          <w:lang w:val="de-DE"/>
        </w:rPr>
        <w:t xml:space="preserve"> Dr. Günter Klug, </w:t>
      </w:r>
      <w:r w:rsidR="00A32937" w:rsidRPr="008422BC">
        <w:rPr>
          <w:rFonts w:ascii="Arial" w:hAnsi="Arial" w:cs="Arial"/>
          <w:lang w:val="de-DE"/>
        </w:rPr>
        <w:t xml:space="preserve">Präsident </w:t>
      </w:r>
      <w:r w:rsidR="0075298B">
        <w:rPr>
          <w:rFonts w:ascii="Arial" w:hAnsi="Arial" w:cs="Arial"/>
          <w:lang w:val="de-DE"/>
        </w:rPr>
        <w:t>von</w:t>
      </w:r>
      <w:r w:rsidR="00B623B2" w:rsidRPr="008422BC">
        <w:rPr>
          <w:rFonts w:ascii="Arial" w:hAnsi="Arial" w:cs="Arial"/>
          <w:lang w:val="de-DE"/>
        </w:rPr>
        <w:t xml:space="preserve"> </w:t>
      </w:r>
      <w:r w:rsidR="00A32937" w:rsidRPr="008422BC">
        <w:rPr>
          <w:rFonts w:ascii="Arial" w:hAnsi="Arial" w:cs="Arial"/>
          <w:lang w:val="de-DE"/>
        </w:rPr>
        <w:t>pro mente Austria</w:t>
      </w:r>
    </w:p>
    <w:p w:rsidR="00A32937" w:rsidRPr="008422BC" w:rsidRDefault="00A32937" w:rsidP="00A32937">
      <w:pPr>
        <w:spacing w:after="80" w:line="312" w:lineRule="auto"/>
        <w:rPr>
          <w:rFonts w:ascii="Arial" w:hAnsi="Arial" w:cs="Arial"/>
          <w:b/>
          <w:sz w:val="30"/>
          <w:szCs w:val="30"/>
          <w:u w:val="single"/>
          <w:lang w:val="de-DE"/>
        </w:rPr>
      </w:pPr>
      <w:r w:rsidRPr="008422BC">
        <w:rPr>
          <w:rFonts w:ascii="Arial" w:hAnsi="Arial" w:cs="Arial"/>
          <w:b/>
          <w:sz w:val="30"/>
          <w:szCs w:val="30"/>
          <w:u w:val="single"/>
          <w:lang w:val="de-DE"/>
        </w:rPr>
        <w:t>Einsamkeit im chronischen Stress der Corona</w:t>
      </w:r>
      <w:r w:rsidR="00B623B2" w:rsidRPr="008422BC">
        <w:rPr>
          <w:rFonts w:ascii="Arial" w:hAnsi="Arial" w:cs="Arial"/>
          <w:b/>
          <w:sz w:val="30"/>
          <w:szCs w:val="30"/>
          <w:u w:val="single"/>
          <w:lang w:val="de-DE"/>
        </w:rPr>
        <w:t>-</w:t>
      </w:r>
      <w:r w:rsidRPr="008422BC">
        <w:rPr>
          <w:rFonts w:ascii="Arial" w:hAnsi="Arial" w:cs="Arial"/>
          <w:b/>
          <w:sz w:val="30"/>
          <w:szCs w:val="30"/>
          <w:u w:val="single"/>
          <w:lang w:val="de-DE"/>
        </w:rPr>
        <w:t>Pandemie</w:t>
      </w:r>
    </w:p>
    <w:p w:rsidR="00321745" w:rsidRPr="008422BC" w:rsidRDefault="00A32937" w:rsidP="008155EC">
      <w:pPr>
        <w:spacing w:after="80" w:line="312" w:lineRule="auto"/>
        <w:rPr>
          <w:rFonts w:ascii="Arial" w:hAnsi="Arial" w:cs="Arial"/>
          <w:b/>
          <w:sz w:val="24"/>
          <w:lang w:val="de-DE"/>
        </w:rPr>
      </w:pPr>
      <w:r w:rsidRPr="008422BC">
        <w:rPr>
          <w:rFonts w:ascii="Arial" w:hAnsi="Arial" w:cs="Arial"/>
          <w:lang w:val="de-DE"/>
        </w:rPr>
        <w:t xml:space="preserve">Sehen wir den Dingen ins Auge: </w:t>
      </w:r>
      <w:r w:rsidR="00AB3B25" w:rsidRPr="008422BC">
        <w:rPr>
          <w:rFonts w:ascii="Arial" w:hAnsi="Arial" w:cs="Arial"/>
          <w:lang w:val="de-DE"/>
        </w:rPr>
        <w:t>A</w:t>
      </w:r>
      <w:r w:rsidRPr="008422BC">
        <w:rPr>
          <w:rFonts w:ascii="Arial" w:hAnsi="Arial" w:cs="Arial"/>
          <w:lang w:val="de-DE"/>
        </w:rPr>
        <w:t>ll die Probleme</w:t>
      </w:r>
      <w:r w:rsidR="00E95D78" w:rsidRPr="008422BC">
        <w:rPr>
          <w:rFonts w:ascii="Arial" w:hAnsi="Arial" w:cs="Arial"/>
          <w:lang w:val="de-DE"/>
        </w:rPr>
        <w:t>,</w:t>
      </w:r>
      <w:r w:rsidRPr="008422BC">
        <w:rPr>
          <w:rFonts w:ascii="Arial" w:hAnsi="Arial" w:cs="Arial"/>
          <w:lang w:val="de-DE"/>
        </w:rPr>
        <w:t xml:space="preserve"> die wir jetzt unter </w:t>
      </w:r>
      <w:r w:rsidR="00B623B2" w:rsidRPr="008422BC">
        <w:rPr>
          <w:rFonts w:ascii="Arial" w:hAnsi="Arial" w:cs="Arial"/>
          <w:lang w:val="de-DE"/>
        </w:rPr>
        <w:t>COVID-19</w:t>
      </w:r>
      <w:r w:rsidR="00AB3B25" w:rsidRPr="008422BC">
        <w:rPr>
          <w:rFonts w:ascii="Arial" w:hAnsi="Arial" w:cs="Arial"/>
          <w:lang w:val="de-DE"/>
        </w:rPr>
        <w:t xml:space="preserve"> </w:t>
      </w:r>
      <w:r w:rsidRPr="008422BC">
        <w:rPr>
          <w:rFonts w:ascii="Arial" w:hAnsi="Arial" w:cs="Arial"/>
          <w:lang w:val="de-DE"/>
        </w:rPr>
        <w:t>beklagen</w:t>
      </w:r>
      <w:r w:rsidR="00AB3B25" w:rsidRPr="008422BC">
        <w:rPr>
          <w:rFonts w:ascii="Arial" w:hAnsi="Arial" w:cs="Arial"/>
          <w:lang w:val="de-DE"/>
        </w:rPr>
        <w:t>,</w:t>
      </w:r>
      <w:r w:rsidRPr="008422BC">
        <w:rPr>
          <w:rFonts w:ascii="Arial" w:hAnsi="Arial" w:cs="Arial"/>
          <w:lang w:val="de-DE"/>
        </w:rPr>
        <w:t xml:space="preserve"> gab es auch schon vorher.</w:t>
      </w:r>
      <w:r w:rsidR="00AB3B25" w:rsidRPr="008422BC">
        <w:rPr>
          <w:rFonts w:ascii="Arial" w:hAnsi="Arial" w:cs="Arial"/>
          <w:lang w:val="de-DE"/>
        </w:rPr>
        <w:t xml:space="preserve"> </w:t>
      </w:r>
      <w:r w:rsidRPr="008422BC">
        <w:rPr>
          <w:rFonts w:ascii="Arial" w:hAnsi="Arial" w:cs="Arial"/>
          <w:lang w:val="de-DE"/>
        </w:rPr>
        <w:t xml:space="preserve">Die Pandemie </w:t>
      </w:r>
      <w:r w:rsidR="00AB3B25" w:rsidRPr="008422BC">
        <w:rPr>
          <w:rFonts w:ascii="Arial" w:hAnsi="Arial" w:cs="Arial"/>
          <w:lang w:val="de-DE"/>
        </w:rPr>
        <w:t xml:space="preserve">verstärkt diese jedoch massiv und </w:t>
      </w:r>
      <w:r w:rsidRPr="008422BC">
        <w:rPr>
          <w:rFonts w:ascii="Arial" w:hAnsi="Arial" w:cs="Arial"/>
          <w:lang w:val="de-DE"/>
        </w:rPr>
        <w:t xml:space="preserve">manche Zusammenhänge </w:t>
      </w:r>
      <w:r w:rsidR="00D138BA" w:rsidRPr="008422BC">
        <w:rPr>
          <w:rFonts w:ascii="Arial" w:hAnsi="Arial" w:cs="Arial"/>
          <w:lang w:val="de-DE"/>
        </w:rPr>
        <w:t>werden uns da</w:t>
      </w:r>
      <w:r w:rsidR="00AB3B25" w:rsidRPr="008422BC">
        <w:rPr>
          <w:rFonts w:ascii="Arial" w:hAnsi="Arial" w:cs="Arial"/>
          <w:lang w:val="de-DE"/>
        </w:rPr>
        <w:t xml:space="preserve">durch </w:t>
      </w:r>
      <w:r w:rsidRPr="008422BC">
        <w:rPr>
          <w:rFonts w:ascii="Arial" w:hAnsi="Arial" w:cs="Arial"/>
          <w:lang w:val="de-DE"/>
        </w:rPr>
        <w:t>bewusster</w:t>
      </w:r>
      <w:r w:rsidR="00D138BA" w:rsidRPr="008422BC">
        <w:rPr>
          <w:rFonts w:ascii="Arial" w:hAnsi="Arial" w:cs="Arial"/>
          <w:lang w:val="de-DE"/>
        </w:rPr>
        <w:t xml:space="preserve">. </w:t>
      </w:r>
      <w:r w:rsidRPr="008422BC">
        <w:rPr>
          <w:rFonts w:ascii="Arial" w:hAnsi="Arial" w:cs="Arial"/>
          <w:lang w:val="de-DE"/>
        </w:rPr>
        <w:t xml:space="preserve">Wir leben schon länger in einer Zeit </w:t>
      </w:r>
      <w:r w:rsidR="00D138BA" w:rsidRPr="008422BC">
        <w:rPr>
          <w:rFonts w:ascii="Arial" w:hAnsi="Arial" w:cs="Arial"/>
          <w:lang w:val="de-DE"/>
        </w:rPr>
        <w:t xml:space="preserve">der raschen Veränderungen </w:t>
      </w:r>
      <w:r w:rsidRPr="008422BC">
        <w:rPr>
          <w:rFonts w:ascii="Arial" w:hAnsi="Arial" w:cs="Arial"/>
          <w:lang w:val="de-DE"/>
        </w:rPr>
        <w:t xml:space="preserve">und </w:t>
      </w:r>
      <w:r w:rsidR="00D138BA" w:rsidRPr="008422BC">
        <w:rPr>
          <w:rFonts w:ascii="Arial" w:hAnsi="Arial" w:cs="Arial"/>
          <w:lang w:val="de-DE"/>
        </w:rPr>
        <w:t xml:space="preserve">des </w:t>
      </w:r>
      <w:r w:rsidR="00E95D78" w:rsidRPr="008422BC">
        <w:rPr>
          <w:rFonts w:ascii="Arial" w:hAnsi="Arial" w:cs="Arial"/>
          <w:lang w:val="de-DE"/>
        </w:rPr>
        <w:t>darauf basierenden</w:t>
      </w:r>
      <w:r w:rsidR="00D138BA" w:rsidRPr="008422BC">
        <w:rPr>
          <w:rFonts w:ascii="Arial" w:hAnsi="Arial" w:cs="Arial"/>
          <w:lang w:val="de-DE"/>
        </w:rPr>
        <w:t xml:space="preserve"> </w:t>
      </w:r>
      <w:r w:rsidR="00E95D78" w:rsidRPr="008422BC">
        <w:rPr>
          <w:rFonts w:ascii="Arial" w:hAnsi="Arial" w:cs="Arial"/>
          <w:lang w:val="de-DE"/>
        </w:rPr>
        <w:t xml:space="preserve">schnellen </w:t>
      </w:r>
      <w:r w:rsidR="00D138BA" w:rsidRPr="008422BC">
        <w:rPr>
          <w:rFonts w:ascii="Arial" w:hAnsi="Arial" w:cs="Arial"/>
          <w:lang w:val="de-DE"/>
        </w:rPr>
        <w:t>g</w:t>
      </w:r>
      <w:r w:rsidRPr="008422BC">
        <w:rPr>
          <w:rFonts w:ascii="Arial" w:hAnsi="Arial" w:cs="Arial"/>
          <w:lang w:val="de-DE"/>
        </w:rPr>
        <w:t>esellschaft</w:t>
      </w:r>
      <w:r w:rsidR="00D138BA" w:rsidRPr="008422BC">
        <w:rPr>
          <w:rFonts w:ascii="Arial" w:hAnsi="Arial" w:cs="Arial"/>
          <w:lang w:val="de-DE"/>
        </w:rPr>
        <w:t>lichen Wandels</w:t>
      </w:r>
      <w:r w:rsidRPr="008422BC">
        <w:rPr>
          <w:rFonts w:ascii="Arial" w:hAnsi="Arial" w:cs="Arial"/>
          <w:lang w:val="de-DE"/>
        </w:rPr>
        <w:t>.</w:t>
      </w:r>
      <w:r w:rsidR="00D138BA" w:rsidRPr="008422BC">
        <w:rPr>
          <w:rFonts w:ascii="Arial" w:hAnsi="Arial" w:cs="Arial"/>
          <w:lang w:val="de-DE"/>
        </w:rPr>
        <w:t xml:space="preserve"> </w:t>
      </w:r>
      <w:r w:rsidR="00321745" w:rsidRPr="008422BC">
        <w:rPr>
          <w:rFonts w:ascii="Arial" w:hAnsi="Arial" w:cs="Arial"/>
          <w:lang w:val="de-DE"/>
        </w:rPr>
        <w:t>Faktum</w:t>
      </w:r>
      <w:r w:rsidR="00D138BA" w:rsidRPr="008422BC">
        <w:rPr>
          <w:rFonts w:ascii="Arial" w:hAnsi="Arial" w:cs="Arial"/>
          <w:lang w:val="de-DE"/>
        </w:rPr>
        <w:t xml:space="preserve"> ist</w:t>
      </w:r>
      <w:r w:rsidR="0024187A" w:rsidRPr="008422BC">
        <w:rPr>
          <w:rFonts w:ascii="Arial" w:hAnsi="Arial" w:cs="Arial"/>
          <w:lang w:val="de-DE"/>
        </w:rPr>
        <w:t xml:space="preserve"> aber</w:t>
      </w:r>
      <w:r w:rsidR="00321745" w:rsidRPr="008422BC">
        <w:rPr>
          <w:rFonts w:ascii="Arial" w:hAnsi="Arial" w:cs="Arial"/>
          <w:lang w:val="de-DE"/>
        </w:rPr>
        <w:t xml:space="preserve"> auch</w:t>
      </w:r>
      <w:r w:rsidR="00D138BA" w:rsidRPr="008422BC">
        <w:rPr>
          <w:rFonts w:ascii="Arial" w:hAnsi="Arial" w:cs="Arial"/>
          <w:lang w:val="de-DE"/>
        </w:rPr>
        <w:t>:</w:t>
      </w:r>
      <w:r w:rsidRPr="008422BC">
        <w:rPr>
          <w:rFonts w:ascii="Arial" w:hAnsi="Arial" w:cs="Arial"/>
          <w:lang w:val="de-DE"/>
        </w:rPr>
        <w:t xml:space="preserve"> Wir müssen damit zurechtkommen, ob wir wollen oder nicht. Das steigert </w:t>
      </w:r>
      <w:r w:rsidR="00D138BA" w:rsidRPr="008422BC">
        <w:rPr>
          <w:rFonts w:ascii="Arial" w:hAnsi="Arial" w:cs="Arial"/>
          <w:lang w:val="de-DE"/>
        </w:rPr>
        <w:t xml:space="preserve">jedoch </w:t>
      </w:r>
      <w:r w:rsidRPr="008422BC">
        <w:rPr>
          <w:rFonts w:ascii="Arial" w:hAnsi="Arial" w:cs="Arial"/>
          <w:lang w:val="de-DE"/>
        </w:rPr>
        <w:t>den Stress in vielen Bereichen.</w:t>
      </w:r>
      <w:r w:rsidR="00321745" w:rsidRPr="008422BC">
        <w:rPr>
          <w:rFonts w:ascii="Arial" w:hAnsi="Arial" w:cs="Arial"/>
          <w:lang w:val="de-DE"/>
        </w:rPr>
        <w:t xml:space="preserve"> </w:t>
      </w:r>
      <w:r w:rsidR="00321745" w:rsidRPr="008422BC">
        <w:rPr>
          <w:rFonts w:ascii="Arial" w:hAnsi="Arial" w:cs="Arial"/>
        </w:rPr>
        <w:t>Ein</w:t>
      </w:r>
      <w:r w:rsidR="000D3BF9" w:rsidRPr="008422BC">
        <w:rPr>
          <w:rFonts w:ascii="Arial" w:hAnsi="Arial" w:cs="Arial"/>
        </w:rPr>
        <w:t>er der gewichti</w:t>
      </w:r>
      <w:r w:rsidR="00F6314E" w:rsidRPr="008422BC">
        <w:rPr>
          <w:rFonts w:ascii="Arial" w:hAnsi="Arial" w:cs="Arial"/>
        </w:rPr>
        <w:t>g</w:t>
      </w:r>
      <w:r w:rsidR="00E0492D" w:rsidRPr="008422BC">
        <w:rPr>
          <w:rFonts w:ascii="Arial" w:hAnsi="Arial" w:cs="Arial"/>
        </w:rPr>
        <w:t>st</w:t>
      </w:r>
      <w:r w:rsidR="000D3BF9" w:rsidRPr="008422BC">
        <w:rPr>
          <w:rFonts w:ascii="Arial" w:hAnsi="Arial" w:cs="Arial"/>
        </w:rPr>
        <w:t xml:space="preserve">en </w:t>
      </w:r>
      <w:r w:rsidR="00F6314E" w:rsidRPr="008422BC">
        <w:rPr>
          <w:rFonts w:ascii="Arial" w:hAnsi="Arial" w:cs="Arial"/>
        </w:rPr>
        <w:t>Stress</w:t>
      </w:r>
      <w:r w:rsidR="00B623B2" w:rsidRPr="008422BC">
        <w:rPr>
          <w:rFonts w:ascii="Arial" w:hAnsi="Arial" w:cs="Arial"/>
        </w:rPr>
        <w:t>f</w:t>
      </w:r>
      <w:r w:rsidR="00321745" w:rsidRPr="008422BC">
        <w:rPr>
          <w:rFonts w:ascii="Arial" w:hAnsi="Arial" w:cs="Arial"/>
        </w:rPr>
        <w:t>aktor</w:t>
      </w:r>
      <w:r w:rsidR="000D3BF9" w:rsidRPr="008422BC">
        <w:rPr>
          <w:rFonts w:ascii="Arial" w:hAnsi="Arial" w:cs="Arial"/>
        </w:rPr>
        <w:t>en</w:t>
      </w:r>
      <w:r w:rsidR="00321745" w:rsidRPr="008422BC">
        <w:rPr>
          <w:rFonts w:ascii="Arial" w:hAnsi="Arial" w:cs="Arial"/>
        </w:rPr>
        <w:t xml:space="preserve"> ist die zunehmende Vereinsamung. </w:t>
      </w:r>
      <w:r w:rsidR="000D3BF9" w:rsidRPr="008422BC">
        <w:rPr>
          <w:rFonts w:ascii="Arial" w:hAnsi="Arial" w:cs="Arial"/>
        </w:rPr>
        <w:t>Wissenschaftliche Studien belegen eindeutig</w:t>
      </w:r>
      <w:r w:rsidR="00F6314E" w:rsidRPr="008422BC">
        <w:rPr>
          <w:rFonts w:ascii="Arial" w:hAnsi="Arial" w:cs="Arial"/>
        </w:rPr>
        <w:t xml:space="preserve">: </w:t>
      </w:r>
      <w:r w:rsidR="00321745" w:rsidRPr="008422BC">
        <w:rPr>
          <w:rFonts w:ascii="Arial" w:hAnsi="Arial" w:cs="Arial"/>
        </w:rPr>
        <w:t xml:space="preserve">Einsamkeit </w:t>
      </w:r>
      <w:r w:rsidR="00F6314E" w:rsidRPr="008422BC">
        <w:rPr>
          <w:rFonts w:ascii="Arial" w:hAnsi="Arial" w:cs="Arial"/>
        </w:rPr>
        <w:t xml:space="preserve">gefährdet </w:t>
      </w:r>
      <w:r w:rsidR="00321745" w:rsidRPr="008422BC">
        <w:rPr>
          <w:rFonts w:ascii="Arial" w:hAnsi="Arial" w:cs="Arial"/>
        </w:rPr>
        <w:t>die Gesundheit massiv.</w:t>
      </w:r>
    </w:p>
    <w:p w:rsidR="00AC6F0A" w:rsidRPr="008422BC" w:rsidRDefault="00AC6F0A" w:rsidP="00AC6F0A">
      <w:pPr>
        <w:spacing w:after="40" w:line="312" w:lineRule="auto"/>
        <w:rPr>
          <w:rFonts w:ascii="Arial" w:hAnsi="Arial" w:cs="Arial"/>
          <w:b/>
          <w:sz w:val="24"/>
          <w:lang w:val="de-DE"/>
        </w:rPr>
      </w:pPr>
      <w:r w:rsidRPr="008422BC">
        <w:rPr>
          <w:rFonts w:ascii="Arial" w:hAnsi="Arial" w:cs="Arial"/>
          <w:b/>
          <w:sz w:val="24"/>
          <w:lang w:val="de-DE"/>
        </w:rPr>
        <w:t>Risikofaktor Kleinfam</w:t>
      </w:r>
      <w:r w:rsidR="00F6314E" w:rsidRPr="008422BC">
        <w:rPr>
          <w:rFonts w:ascii="Arial" w:hAnsi="Arial" w:cs="Arial"/>
          <w:b/>
          <w:sz w:val="24"/>
          <w:lang w:val="de-DE"/>
        </w:rPr>
        <w:t>i</w:t>
      </w:r>
      <w:r w:rsidRPr="008422BC">
        <w:rPr>
          <w:rFonts w:ascii="Arial" w:hAnsi="Arial" w:cs="Arial"/>
          <w:b/>
          <w:sz w:val="24"/>
          <w:lang w:val="de-DE"/>
        </w:rPr>
        <w:t>lie</w:t>
      </w:r>
    </w:p>
    <w:p w:rsidR="00A32937" w:rsidRPr="008422BC" w:rsidRDefault="00F6314E" w:rsidP="00A32937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Es sind verschiedene Faktoren, die das „Einsamkeitsrisiko“ erhöhen. Einer davon ist die Kleinfamilie. </w:t>
      </w:r>
      <w:r w:rsidR="00A32937" w:rsidRPr="008422BC">
        <w:rPr>
          <w:rFonts w:ascii="Arial" w:hAnsi="Arial" w:cs="Arial"/>
          <w:lang w:val="de-DE"/>
        </w:rPr>
        <w:t>Die</w:t>
      </w:r>
      <w:r w:rsidR="00321745" w:rsidRPr="008422BC">
        <w:rPr>
          <w:rFonts w:ascii="Arial" w:hAnsi="Arial" w:cs="Arial"/>
          <w:lang w:val="de-DE"/>
        </w:rPr>
        <w:t xml:space="preserve"> durchschnittliche </w:t>
      </w:r>
      <w:r w:rsidR="00A32937" w:rsidRPr="008422BC">
        <w:rPr>
          <w:rFonts w:ascii="Arial" w:hAnsi="Arial" w:cs="Arial"/>
          <w:lang w:val="de-DE"/>
        </w:rPr>
        <w:t>Familien</w:t>
      </w:r>
      <w:r w:rsidR="00321745" w:rsidRPr="008422BC">
        <w:rPr>
          <w:rFonts w:ascii="Arial" w:hAnsi="Arial" w:cs="Arial"/>
          <w:lang w:val="de-DE"/>
        </w:rPr>
        <w:t>größe nimmt ab</w:t>
      </w:r>
      <w:r w:rsidR="00A32937" w:rsidRPr="008422BC">
        <w:rPr>
          <w:rFonts w:ascii="Arial" w:hAnsi="Arial" w:cs="Arial"/>
          <w:lang w:val="de-DE"/>
        </w:rPr>
        <w:t>, ca. 50% der Menschen in Städten leben in Einzelhaushalten oder sind Alleinerzieher</w:t>
      </w:r>
      <w:r w:rsidR="0024187A" w:rsidRPr="008422BC">
        <w:rPr>
          <w:rFonts w:ascii="Arial" w:hAnsi="Arial" w:cs="Arial"/>
          <w:lang w:val="de-DE"/>
        </w:rPr>
        <w:t>I</w:t>
      </w:r>
      <w:r w:rsidR="00A32937" w:rsidRPr="008422BC">
        <w:rPr>
          <w:rFonts w:ascii="Arial" w:hAnsi="Arial" w:cs="Arial"/>
          <w:lang w:val="de-DE"/>
        </w:rPr>
        <w:t xml:space="preserve">nnen. </w:t>
      </w:r>
      <w:r w:rsidR="00E0492D" w:rsidRPr="008422BC">
        <w:rPr>
          <w:rFonts w:ascii="Arial" w:hAnsi="Arial" w:cs="Arial"/>
          <w:lang w:val="de-DE"/>
        </w:rPr>
        <w:t xml:space="preserve">Das bedeutet: </w:t>
      </w:r>
      <w:r w:rsidR="00A32937" w:rsidRPr="008422BC">
        <w:rPr>
          <w:rFonts w:ascii="Arial" w:hAnsi="Arial" w:cs="Arial"/>
          <w:lang w:val="de-DE"/>
        </w:rPr>
        <w:t xml:space="preserve">Sie müssen jede Entscheidung selbst tragen </w:t>
      </w:r>
      <w:r w:rsidR="00D138BA" w:rsidRPr="008422BC">
        <w:rPr>
          <w:rFonts w:ascii="Arial" w:hAnsi="Arial" w:cs="Arial"/>
          <w:lang w:val="de-DE"/>
        </w:rPr>
        <w:t>u</w:t>
      </w:r>
      <w:r w:rsidR="00A32937" w:rsidRPr="008422BC">
        <w:rPr>
          <w:rFonts w:ascii="Arial" w:hAnsi="Arial" w:cs="Arial"/>
          <w:lang w:val="de-DE"/>
        </w:rPr>
        <w:t xml:space="preserve">nd sind </w:t>
      </w:r>
      <w:r w:rsidR="00E0492D" w:rsidRPr="008422BC">
        <w:rPr>
          <w:rFonts w:ascii="Arial" w:hAnsi="Arial" w:cs="Arial"/>
          <w:lang w:val="de-DE"/>
        </w:rPr>
        <w:t xml:space="preserve">auch </w:t>
      </w:r>
      <w:r w:rsidR="00A32937" w:rsidRPr="008422BC">
        <w:rPr>
          <w:rFonts w:ascii="Arial" w:hAnsi="Arial" w:cs="Arial"/>
          <w:lang w:val="de-DE"/>
        </w:rPr>
        <w:t xml:space="preserve">für das Einkommen allein verantwortlich. </w:t>
      </w:r>
      <w:r w:rsidR="00201622" w:rsidRPr="008422BC">
        <w:rPr>
          <w:rFonts w:ascii="Arial" w:hAnsi="Arial" w:cs="Arial"/>
          <w:lang w:val="de-DE"/>
        </w:rPr>
        <w:t>Sozialkontakte fanden</w:t>
      </w:r>
      <w:r w:rsidR="0024187A" w:rsidRPr="008422BC">
        <w:rPr>
          <w:rFonts w:ascii="Arial" w:hAnsi="Arial" w:cs="Arial"/>
          <w:lang w:val="de-DE"/>
        </w:rPr>
        <w:t xml:space="preserve"> </w:t>
      </w:r>
      <w:r w:rsidR="00E26C5F" w:rsidRPr="008422BC">
        <w:rPr>
          <w:rFonts w:ascii="Arial" w:hAnsi="Arial" w:cs="Arial"/>
          <w:lang w:val="de-DE"/>
        </w:rPr>
        <w:t>in der Vergangenheit oft</w:t>
      </w:r>
      <w:r w:rsidR="00201622" w:rsidRPr="008422BC">
        <w:rPr>
          <w:rFonts w:ascii="Arial" w:hAnsi="Arial" w:cs="Arial"/>
          <w:lang w:val="de-DE"/>
        </w:rPr>
        <w:t xml:space="preserve"> </w:t>
      </w:r>
      <w:r w:rsidR="000D3BF9" w:rsidRPr="008422BC">
        <w:rPr>
          <w:rFonts w:ascii="Arial" w:hAnsi="Arial" w:cs="Arial"/>
          <w:lang w:val="de-DE"/>
        </w:rPr>
        <w:t>außer Haus</w:t>
      </w:r>
      <w:r w:rsidR="00201622" w:rsidRPr="008422BC">
        <w:rPr>
          <w:rFonts w:ascii="Arial" w:hAnsi="Arial" w:cs="Arial"/>
          <w:lang w:val="de-DE"/>
        </w:rPr>
        <w:t xml:space="preserve"> statt</w:t>
      </w:r>
      <w:r w:rsidR="000D3BF9" w:rsidRPr="008422BC">
        <w:rPr>
          <w:rFonts w:ascii="Arial" w:hAnsi="Arial" w:cs="Arial"/>
          <w:lang w:val="de-DE"/>
        </w:rPr>
        <w:t>, was</w:t>
      </w:r>
      <w:r w:rsidR="00321745" w:rsidRPr="008422BC">
        <w:rPr>
          <w:rFonts w:ascii="Arial" w:hAnsi="Arial" w:cs="Arial"/>
          <w:lang w:val="de-DE"/>
        </w:rPr>
        <w:t xml:space="preserve"> zurzeit</w:t>
      </w:r>
      <w:r w:rsidR="00201622" w:rsidRPr="008422BC">
        <w:rPr>
          <w:rFonts w:ascii="Arial" w:hAnsi="Arial" w:cs="Arial"/>
          <w:lang w:val="de-DE"/>
        </w:rPr>
        <w:t xml:space="preserve"> durch die Corona</w:t>
      </w:r>
      <w:r w:rsidR="0024187A" w:rsidRPr="008422BC">
        <w:rPr>
          <w:rFonts w:ascii="Arial" w:hAnsi="Arial" w:cs="Arial"/>
          <w:lang w:val="de-DE"/>
        </w:rPr>
        <w:t>-bedingten Schutzmaßnah</w:t>
      </w:r>
      <w:r w:rsidR="00201622" w:rsidRPr="008422BC">
        <w:rPr>
          <w:rFonts w:ascii="Arial" w:hAnsi="Arial" w:cs="Arial"/>
          <w:lang w:val="de-DE"/>
        </w:rPr>
        <w:t xml:space="preserve">men erschwert, wenn nicht </w:t>
      </w:r>
      <w:r w:rsidR="000D3BF9" w:rsidRPr="008422BC">
        <w:rPr>
          <w:rFonts w:ascii="Arial" w:hAnsi="Arial" w:cs="Arial"/>
          <w:lang w:val="de-DE"/>
        </w:rPr>
        <w:t xml:space="preserve">gar </w:t>
      </w:r>
      <w:r w:rsidR="00201622" w:rsidRPr="008422BC">
        <w:rPr>
          <w:rFonts w:ascii="Arial" w:hAnsi="Arial" w:cs="Arial"/>
          <w:lang w:val="de-DE"/>
        </w:rPr>
        <w:t>verunmöglicht</w:t>
      </w:r>
      <w:r w:rsidR="000D3BF9" w:rsidRPr="008422BC">
        <w:rPr>
          <w:rFonts w:ascii="Arial" w:hAnsi="Arial" w:cs="Arial"/>
          <w:lang w:val="de-DE"/>
        </w:rPr>
        <w:t xml:space="preserve"> ist</w:t>
      </w:r>
      <w:r w:rsidR="00E717A9" w:rsidRPr="008422BC">
        <w:rPr>
          <w:rFonts w:ascii="Arial" w:hAnsi="Arial" w:cs="Arial"/>
          <w:lang w:val="de-DE"/>
        </w:rPr>
        <w:t xml:space="preserve">. </w:t>
      </w:r>
      <w:r w:rsidRPr="008422BC">
        <w:rPr>
          <w:rFonts w:ascii="Arial" w:hAnsi="Arial" w:cs="Arial"/>
          <w:lang w:val="de-DE"/>
        </w:rPr>
        <w:t xml:space="preserve">So kann es leicht dazu kommen, dass </w:t>
      </w:r>
      <w:r w:rsidR="00E717A9" w:rsidRPr="008422BC">
        <w:rPr>
          <w:rFonts w:ascii="Arial" w:hAnsi="Arial" w:cs="Arial"/>
          <w:lang w:val="de-DE"/>
        </w:rPr>
        <w:t xml:space="preserve">Betroffene </w:t>
      </w:r>
      <w:r w:rsidRPr="008422BC">
        <w:rPr>
          <w:rFonts w:ascii="Arial" w:hAnsi="Arial" w:cs="Arial"/>
          <w:lang w:val="de-DE"/>
        </w:rPr>
        <w:t xml:space="preserve">in eine </w:t>
      </w:r>
      <w:r w:rsidR="00E717A9" w:rsidRPr="008422BC">
        <w:rPr>
          <w:rFonts w:ascii="Arial" w:hAnsi="Arial" w:cs="Arial"/>
          <w:lang w:val="de-DE"/>
        </w:rPr>
        <w:t xml:space="preserve">ungewollte Isolation </w:t>
      </w:r>
      <w:r w:rsidR="00B623B2" w:rsidRPr="008422BC">
        <w:rPr>
          <w:rFonts w:ascii="Arial" w:hAnsi="Arial" w:cs="Arial"/>
          <w:lang w:val="de-DE"/>
        </w:rPr>
        <w:t>geraten</w:t>
      </w:r>
      <w:r w:rsidRPr="008422BC">
        <w:rPr>
          <w:rFonts w:ascii="Arial" w:hAnsi="Arial" w:cs="Arial"/>
          <w:lang w:val="de-DE"/>
        </w:rPr>
        <w:t xml:space="preserve"> </w:t>
      </w:r>
      <w:r w:rsidR="00E717A9" w:rsidRPr="008422BC">
        <w:rPr>
          <w:rFonts w:ascii="Arial" w:hAnsi="Arial" w:cs="Arial"/>
          <w:lang w:val="de-DE"/>
        </w:rPr>
        <w:t>und vereinsamen.</w:t>
      </w:r>
    </w:p>
    <w:p w:rsidR="00AC6F0A" w:rsidRPr="008422BC" w:rsidRDefault="00AC6F0A" w:rsidP="00AC6F0A">
      <w:pPr>
        <w:spacing w:after="40" w:line="312" w:lineRule="auto"/>
        <w:rPr>
          <w:rFonts w:ascii="Arial" w:hAnsi="Arial" w:cs="Arial"/>
          <w:b/>
          <w:sz w:val="24"/>
          <w:lang w:val="de-DE"/>
        </w:rPr>
      </w:pPr>
      <w:r w:rsidRPr="008422BC">
        <w:rPr>
          <w:rFonts w:ascii="Arial" w:hAnsi="Arial" w:cs="Arial"/>
          <w:b/>
          <w:sz w:val="24"/>
          <w:lang w:val="de-DE"/>
        </w:rPr>
        <w:t>Virtuelle Welt schlägt persönlichen Kontakt</w:t>
      </w:r>
    </w:p>
    <w:p w:rsidR="00A32937" w:rsidRPr="008422BC" w:rsidRDefault="00F6314E" w:rsidP="000D3BF9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Ein weiterer Risikofaktor ist die Reduktion von persönlichen Kontakten. </w:t>
      </w:r>
      <w:r w:rsidR="00E26C5F" w:rsidRPr="008422BC">
        <w:rPr>
          <w:rFonts w:ascii="Arial" w:hAnsi="Arial" w:cs="Arial"/>
          <w:lang w:val="de-DE"/>
        </w:rPr>
        <w:t>Nicht nur Corona-bedingt, aber dadurch nochmals</w:t>
      </w:r>
      <w:r w:rsidR="00050EDF" w:rsidRPr="008422BC">
        <w:rPr>
          <w:rFonts w:ascii="Arial" w:hAnsi="Arial" w:cs="Arial"/>
          <w:lang w:val="de-DE"/>
        </w:rPr>
        <w:t xml:space="preserve"> forciert</w:t>
      </w:r>
      <w:r w:rsidR="00E26C5F" w:rsidRPr="008422BC">
        <w:rPr>
          <w:rFonts w:ascii="Arial" w:hAnsi="Arial" w:cs="Arial"/>
          <w:lang w:val="de-DE"/>
        </w:rPr>
        <w:t xml:space="preserve">, </w:t>
      </w:r>
      <w:r w:rsidR="000D3BF9" w:rsidRPr="008422BC">
        <w:rPr>
          <w:rFonts w:ascii="Arial" w:hAnsi="Arial" w:cs="Arial"/>
          <w:lang w:val="de-DE"/>
        </w:rPr>
        <w:t xml:space="preserve">wird die Zeit immer </w:t>
      </w:r>
      <w:r w:rsidR="00B623B2" w:rsidRPr="008422BC">
        <w:rPr>
          <w:rFonts w:ascii="Arial" w:hAnsi="Arial" w:cs="Arial"/>
          <w:lang w:val="de-DE"/>
        </w:rPr>
        <w:t>kürzer</w:t>
      </w:r>
      <w:r w:rsidR="000D3BF9" w:rsidRPr="008422BC">
        <w:rPr>
          <w:rFonts w:ascii="Arial" w:hAnsi="Arial" w:cs="Arial"/>
          <w:lang w:val="de-DE"/>
        </w:rPr>
        <w:t>, die wir im</w:t>
      </w:r>
      <w:r w:rsidR="00A32937" w:rsidRPr="008422BC">
        <w:rPr>
          <w:rFonts w:ascii="Arial" w:hAnsi="Arial" w:cs="Arial"/>
          <w:lang w:val="de-DE"/>
        </w:rPr>
        <w:t xml:space="preserve"> direkt</w:t>
      </w:r>
      <w:r w:rsidR="00B623B2" w:rsidRPr="008422BC">
        <w:rPr>
          <w:rFonts w:ascii="Arial" w:hAnsi="Arial" w:cs="Arial"/>
          <w:lang w:val="de-DE"/>
        </w:rPr>
        <w:t>en</w:t>
      </w:r>
      <w:r w:rsidR="00E717A9" w:rsidRPr="008422BC">
        <w:rPr>
          <w:rFonts w:ascii="Arial" w:hAnsi="Arial" w:cs="Arial"/>
          <w:lang w:val="de-DE"/>
        </w:rPr>
        <w:t xml:space="preserve"> persönlichen</w:t>
      </w:r>
      <w:r w:rsidR="00A32937" w:rsidRPr="008422BC">
        <w:rPr>
          <w:rFonts w:ascii="Arial" w:hAnsi="Arial" w:cs="Arial"/>
          <w:lang w:val="de-DE"/>
        </w:rPr>
        <w:t xml:space="preserve"> Gespräch</w:t>
      </w:r>
      <w:r w:rsidR="000D3BF9" w:rsidRPr="008422BC">
        <w:rPr>
          <w:rFonts w:ascii="Arial" w:hAnsi="Arial" w:cs="Arial"/>
          <w:lang w:val="de-DE"/>
        </w:rPr>
        <w:t xml:space="preserve"> verbringen</w:t>
      </w:r>
      <w:r w:rsidR="00A32937" w:rsidRPr="008422BC">
        <w:rPr>
          <w:rFonts w:ascii="Arial" w:hAnsi="Arial" w:cs="Arial"/>
          <w:lang w:val="de-DE"/>
        </w:rPr>
        <w:t xml:space="preserve">. Dafür </w:t>
      </w:r>
      <w:r w:rsidR="000D3BF9" w:rsidRPr="008422BC">
        <w:rPr>
          <w:rFonts w:ascii="Arial" w:hAnsi="Arial" w:cs="Arial"/>
          <w:lang w:val="de-DE"/>
        </w:rPr>
        <w:t>steigt die Verweildauer</w:t>
      </w:r>
      <w:r w:rsidR="00A32937" w:rsidRPr="008422BC">
        <w:rPr>
          <w:rFonts w:ascii="Arial" w:hAnsi="Arial" w:cs="Arial"/>
          <w:lang w:val="de-DE"/>
        </w:rPr>
        <w:t xml:space="preserve"> vor Bildschirmen und </w:t>
      </w:r>
      <w:r w:rsidR="000D3BF9" w:rsidRPr="008422BC">
        <w:rPr>
          <w:rFonts w:ascii="Arial" w:hAnsi="Arial" w:cs="Arial"/>
          <w:lang w:val="de-DE"/>
        </w:rPr>
        <w:t xml:space="preserve">wir </w:t>
      </w:r>
      <w:r w:rsidR="00A32937" w:rsidRPr="008422BC">
        <w:rPr>
          <w:rFonts w:ascii="Arial" w:hAnsi="Arial" w:cs="Arial"/>
          <w:lang w:val="de-DE"/>
        </w:rPr>
        <w:t xml:space="preserve">beschäftigen uns </w:t>
      </w:r>
      <w:r w:rsidR="00E26C5F" w:rsidRPr="008422BC">
        <w:rPr>
          <w:rFonts w:ascii="Arial" w:hAnsi="Arial" w:cs="Arial"/>
          <w:lang w:val="de-DE"/>
        </w:rPr>
        <w:t>– v.a. in Sozialen Medien</w:t>
      </w:r>
      <w:r w:rsidR="00E717A9" w:rsidRPr="008422BC">
        <w:rPr>
          <w:rFonts w:ascii="Arial" w:hAnsi="Arial" w:cs="Arial"/>
          <w:lang w:val="de-DE"/>
        </w:rPr>
        <w:t>, in der Werbung</w:t>
      </w:r>
      <w:r w:rsidR="00E26C5F" w:rsidRPr="008422BC">
        <w:rPr>
          <w:rFonts w:ascii="Arial" w:hAnsi="Arial" w:cs="Arial"/>
          <w:lang w:val="de-DE"/>
        </w:rPr>
        <w:t xml:space="preserve"> </w:t>
      </w:r>
      <w:r w:rsidR="00B623B2" w:rsidRPr="008422BC">
        <w:rPr>
          <w:rFonts w:ascii="Arial" w:hAnsi="Arial" w:cs="Arial"/>
          <w:lang w:val="de-DE"/>
        </w:rPr>
        <w:t xml:space="preserve">und in der </w:t>
      </w:r>
      <w:r w:rsidR="00E26C5F" w:rsidRPr="008422BC">
        <w:rPr>
          <w:rFonts w:ascii="Arial" w:hAnsi="Arial" w:cs="Arial"/>
          <w:lang w:val="de-DE"/>
        </w:rPr>
        <w:t xml:space="preserve">Promi-Berichterstattung – </w:t>
      </w:r>
      <w:r w:rsidR="00A32937" w:rsidRPr="008422BC">
        <w:rPr>
          <w:rFonts w:ascii="Arial" w:hAnsi="Arial" w:cs="Arial"/>
          <w:lang w:val="de-DE"/>
        </w:rPr>
        <w:t>mit geschönten Stories, mit denen unser eigenes Leben im Normalfall nicht mithalten kann.</w:t>
      </w:r>
      <w:r w:rsidR="00E26C5F" w:rsidRPr="008422BC">
        <w:rPr>
          <w:rFonts w:ascii="Arial" w:hAnsi="Arial" w:cs="Arial"/>
          <w:lang w:val="de-DE"/>
        </w:rPr>
        <w:t xml:space="preserve"> Auf </w:t>
      </w:r>
      <w:proofErr w:type="spellStart"/>
      <w:r w:rsidR="00E26C5F" w:rsidRPr="008422BC">
        <w:rPr>
          <w:rFonts w:ascii="Arial" w:hAnsi="Arial" w:cs="Arial"/>
          <w:lang w:val="de-DE"/>
        </w:rPr>
        <w:t>Facebook</w:t>
      </w:r>
      <w:proofErr w:type="spellEnd"/>
      <w:r w:rsidR="00E26C5F" w:rsidRPr="008422BC">
        <w:rPr>
          <w:rFonts w:ascii="Arial" w:hAnsi="Arial" w:cs="Arial"/>
          <w:lang w:val="de-DE"/>
        </w:rPr>
        <w:t xml:space="preserve"> </w:t>
      </w:r>
      <w:r w:rsidR="00E717A9" w:rsidRPr="008422BC">
        <w:rPr>
          <w:rFonts w:ascii="Arial" w:hAnsi="Arial" w:cs="Arial"/>
          <w:lang w:val="de-DE"/>
        </w:rPr>
        <w:t xml:space="preserve">oder Instagram </w:t>
      </w:r>
      <w:r w:rsidR="00E26C5F" w:rsidRPr="008422BC">
        <w:rPr>
          <w:rFonts w:ascii="Arial" w:hAnsi="Arial" w:cs="Arial"/>
          <w:lang w:val="de-DE"/>
        </w:rPr>
        <w:t>wirken alle Menschen glücklich, jede/r im Kreis ihrer/seiner Lieben, an wunderschönen Orten</w:t>
      </w:r>
      <w:r w:rsidRPr="008422BC">
        <w:rPr>
          <w:rFonts w:ascii="Arial" w:hAnsi="Arial" w:cs="Arial"/>
          <w:lang w:val="de-DE"/>
        </w:rPr>
        <w:t xml:space="preserve">, </w:t>
      </w:r>
      <w:r w:rsidR="00E26C5F" w:rsidRPr="008422BC">
        <w:rPr>
          <w:rFonts w:ascii="Arial" w:hAnsi="Arial" w:cs="Arial"/>
          <w:lang w:val="de-DE"/>
        </w:rPr>
        <w:t xml:space="preserve">bei Sport </w:t>
      </w:r>
      <w:r w:rsidRPr="008422BC">
        <w:rPr>
          <w:rFonts w:ascii="Arial" w:hAnsi="Arial" w:cs="Arial"/>
          <w:lang w:val="de-DE"/>
        </w:rPr>
        <w:t xml:space="preserve">und Abenteuer oder </w:t>
      </w:r>
      <w:r w:rsidR="00545A36" w:rsidRPr="008422BC">
        <w:rPr>
          <w:rFonts w:ascii="Arial" w:hAnsi="Arial" w:cs="Arial"/>
          <w:lang w:val="de-DE"/>
        </w:rPr>
        <w:t xml:space="preserve">anderen </w:t>
      </w:r>
      <w:r w:rsidRPr="008422BC">
        <w:rPr>
          <w:rFonts w:ascii="Arial" w:hAnsi="Arial" w:cs="Arial"/>
          <w:lang w:val="de-DE"/>
        </w:rPr>
        <w:t xml:space="preserve">schönen </w:t>
      </w:r>
      <w:r w:rsidR="00E26C5F" w:rsidRPr="008422BC">
        <w:rPr>
          <w:rFonts w:ascii="Arial" w:hAnsi="Arial" w:cs="Arial"/>
          <w:lang w:val="de-DE"/>
        </w:rPr>
        <w:t>Aktivität</w:t>
      </w:r>
      <w:r w:rsidR="00050EDF" w:rsidRPr="008422BC">
        <w:rPr>
          <w:rFonts w:ascii="Arial" w:hAnsi="Arial" w:cs="Arial"/>
          <w:lang w:val="de-DE"/>
        </w:rPr>
        <w:t>en</w:t>
      </w:r>
      <w:r w:rsidR="00E26C5F" w:rsidRPr="008422BC">
        <w:rPr>
          <w:rFonts w:ascii="Arial" w:hAnsi="Arial" w:cs="Arial"/>
          <w:lang w:val="de-DE"/>
        </w:rPr>
        <w:t>.</w:t>
      </w:r>
      <w:r w:rsidR="008155EC" w:rsidRPr="008422BC">
        <w:rPr>
          <w:rFonts w:ascii="Arial" w:hAnsi="Arial" w:cs="Arial"/>
          <w:lang w:val="de-DE"/>
        </w:rPr>
        <w:t xml:space="preserve"> </w:t>
      </w:r>
      <w:r w:rsidR="00E717A9" w:rsidRPr="008422BC">
        <w:rPr>
          <w:rFonts w:ascii="Arial" w:hAnsi="Arial" w:cs="Arial"/>
          <w:lang w:val="de-DE"/>
        </w:rPr>
        <w:t>Gerade in der Advent- und Weihnachtszeit</w:t>
      </w:r>
      <w:r w:rsidR="00545A36" w:rsidRPr="008422BC">
        <w:rPr>
          <w:rFonts w:ascii="Arial" w:hAnsi="Arial" w:cs="Arial"/>
          <w:lang w:val="de-DE"/>
        </w:rPr>
        <w:t xml:space="preserve">, einer für die meisten bei uns ohnedies besonders </w:t>
      </w:r>
      <w:proofErr w:type="gramStart"/>
      <w:r w:rsidR="00545A36" w:rsidRPr="008422BC">
        <w:rPr>
          <w:rFonts w:ascii="Arial" w:hAnsi="Arial" w:cs="Arial"/>
          <w:lang w:val="de-DE"/>
        </w:rPr>
        <w:t>emotionalen</w:t>
      </w:r>
      <w:proofErr w:type="gramEnd"/>
      <w:r w:rsidR="00545A36" w:rsidRPr="008422BC">
        <w:rPr>
          <w:rFonts w:ascii="Arial" w:hAnsi="Arial" w:cs="Arial"/>
          <w:lang w:val="de-DE"/>
        </w:rPr>
        <w:t xml:space="preserve"> Zeit, kann diese</w:t>
      </w:r>
      <w:r w:rsidR="00B623B2" w:rsidRPr="008422BC">
        <w:rPr>
          <w:rFonts w:ascii="Arial" w:hAnsi="Arial" w:cs="Arial"/>
          <w:lang w:val="de-DE"/>
        </w:rPr>
        <w:t xml:space="preserve">s </w:t>
      </w:r>
      <w:r w:rsidR="00545A36" w:rsidRPr="008422BC">
        <w:rPr>
          <w:rFonts w:ascii="Arial" w:hAnsi="Arial" w:cs="Arial"/>
          <w:lang w:val="de-DE"/>
        </w:rPr>
        <w:t>Vergleich</w:t>
      </w:r>
      <w:r w:rsidR="00B623B2" w:rsidRPr="008422BC">
        <w:rPr>
          <w:rFonts w:ascii="Arial" w:hAnsi="Arial" w:cs="Arial"/>
          <w:lang w:val="de-DE"/>
        </w:rPr>
        <w:t>en</w:t>
      </w:r>
      <w:r w:rsidR="00545A36" w:rsidRPr="008422BC">
        <w:rPr>
          <w:rFonts w:ascii="Arial" w:hAnsi="Arial" w:cs="Arial"/>
          <w:lang w:val="de-DE"/>
        </w:rPr>
        <w:t xml:space="preserve"> sehr schmerzlich sein.</w:t>
      </w:r>
    </w:p>
    <w:p w:rsidR="00050EDF" w:rsidRPr="008422BC" w:rsidRDefault="00A32937" w:rsidP="00050EDF">
      <w:pPr>
        <w:spacing w:after="80" w:line="312" w:lineRule="auto"/>
        <w:rPr>
          <w:rFonts w:ascii="Arial" w:eastAsia="Calibri" w:hAnsi="Arial" w:cs="Arial"/>
          <w:b/>
          <w:sz w:val="24"/>
          <w:lang w:val="de-DE"/>
        </w:rPr>
      </w:pPr>
      <w:r w:rsidRPr="008422BC">
        <w:rPr>
          <w:rFonts w:ascii="Arial" w:hAnsi="Arial" w:cs="Arial"/>
          <w:lang w:val="de-DE"/>
        </w:rPr>
        <w:t>Bereits im Vorjahr hat sich die Weltgesundheitsorganisation</w:t>
      </w:r>
      <w:r w:rsidR="00AC6F0A" w:rsidRPr="008422BC">
        <w:rPr>
          <w:rFonts w:ascii="Arial" w:hAnsi="Arial" w:cs="Arial"/>
          <w:lang w:val="de-DE"/>
        </w:rPr>
        <w:t xml:space="preserve"> WHO</w:t>
      </w:r>
      <w:r w:rsidRPr="008422BC">
        <w:rPr>
          <w:rFonts w:ascii="Arial" w:hAnsi="Arial" w:cs="Arial"/>
          <w:lang w:val="de-DE"/>
        </w:rPr>
        <w:t xml:space="preserve"> besorgt geäußert, dass immer mehr Menschen alleine </w:t>
      </w:r>
      <w:r w:rsidR="00AC6F0A" w:rsidRPr="008422BC">
        <w:rPr>
          <w:rFonts w:ascii="Arial" w:hAnsi="Arial" w:cs="Arial"/>
          <w:lang w:val="de-DE"/>
        </w:rPr>
        <w:t>l</w:t>
      </w:r>
      <w:r w:rsidRPr="008422BC">
        <w:rPr>
          <w:rFonts w:ascii="Arial" w:hAnsi="Arial" w:cs="Arial"/>
          <w:lang w:val="de-DE"/>
        </w:rPr>
        <w:t>eben und</w:t>
      </w:r>
      <w:r w:rsidR="00AC6F0A" w:rsidRPr="008422BC">
        <w:rPr>
          <w:rFonts w:ascii="Arial" w:hAnsi="Arial" w:cs="Arial"/>
          <w:lang w:val="de-DE"/>
        </w:rPr>
        <w:t xml:space="preserve"> auch</w:t>
      </w:r>
      <w:r w:rsidRPr="008422BC">
        <w:rPr>
          <w:rFonts w:ascii="Arial" w:hAnsi="Arial" w:cs="Arial"/>
          <w:lang w:val="de-DE"/>
        </w:rPr>
        <w:t xml:space="preserve"> </w:t>
      </w:r>
      <w:r w:rsidR="000D3BF9" w:rsidRPr="008422BC">
        <w:rPr>
          <w:rFonts w:ascii="Arial" w:hAnsi="Arial" w:cs="Arial"/>
          <w:lang w:val="de-DE"/>
        </w:rPr>
        <w:t xml:space="preserve">ihre Zeit </w:t>
      </w:r>
      <w:r w:rsidRPr="008422BC">
        <w:rPr>
          <w:rFonts w:ascii="Arial" w:hAnsi="Arial" w:cs="Arial"/>
          <w:lang w:val="de-DE"/>
        </w:rPr>
        <w:t xml:space="preserve">alleine verbringen. Nach einer Statistik der EU verbringen </w:t>
      </w:r>
      <w:r w:rsidR="008155EC" w:rsidRPr="008422BC">
        <w:rPr>
          <w:rFonts w:ascii="Arial" w:hAnsi="Arial" w:cs="Arial"/>
          <w:lang w:val="de-DE"/>
        </w:rPr>
        <w:t xml:space="preserve">bestürzende </w:t>
      </w:r>
      <w:r w:rsidRPr="008422BC">
        <w:rPr>
          <w:rFonts w:ascii="Arial" w:hAnsi="Arial" w:cs="Arial"/>
          <w:lang w:val="de-DE"/>
        </w:rPr>
        <w:t xml:space="preserve">7% </w:t>
      </w:r>
      <w:r w:rsidR="008155EC" w:rsidRPr="008422BC">
        <w:rPr>
          <w:rFonts w:ascii="Arial" w:hAnsi="Arial" w:cs="Arial"/>
          <w:lang w:val="de-DE"/>
        </w:rPr>
        <w:t>der Bevölkerung nie Zeit mit</w:t>
      </w:r>
      <w:r w:rsidRPr="008422BC">
        <w:rPr>
          <w:rFonts w:ascii="Arial" w:hAnsi="Arial" w:cs="Arial"/>
          <w:lang w:val="de-DE"/>
        </w:rPr>
        <w:t xml:space="preserve"> </w:t>
      </w:r>
      <w:proofErr w:type="spellStart"/>
      <w:r w:rsidRPr="008422BC">
        <w:rPr>
          <w:rFonts w:ascii="Arial" w:hAnsi="Arial" w:cs="Arial"/>
          <w:lang w:val="de-DE"/>
        </w:rPr>
        <w:t>Freund</w:t>
      </w:r>
      <w:r w:rsidR="00545A36" w:rsidRPr="008422BC">
        <w:rPr>
          <w:rFonts w:ascii="Arial" w:hAnsi="Arial" w:cs="Arial"/>
          <w:lang w:val="de-DE"/>
        </w:rPr>
        <w:t>Inn</w:t>
      </w:r>
      <w:r w:rsidRPr="008422BC">
        <w:rPr>
          <w:rFonts w:ascii="Arial" w:hAnsi="Arial" w:cs="Arial"/>
          <w:lang w:val="de-DE"/>
        </w:rPr>
        <w:t>en</w:t>
      </w:r>
      <w:proofErr w:type="spellEnd"/>
      <w:r w:rsidRPr="008422BC">
        <w:rPr>
          <w:rFonts w:ascii="Arial" w:hAnsi="Arial" w:cs="Arial"/>
          <w:lang w:val="de-DE"/>
        </w:rPr>
        <w:t xml:space="preserve"> und Verwandten.</w:t>
      </w:r>
      <w:r w:rsidR="008155EC" w:rsidRPr="008422BC">
        <w:rPr>
          <w:rFonts w:ascii="Arial" w:hAnsi="Arial" w:cs="Arial"/>
          <w:lang w:val="de-DE"/>
        </w:rPr>
        <w:t xml:space="preserve"> Und das Jahr für Jahr!</w:t>
      </w:r>
    </w:p>
    <w:p w:rsidR="00050EDF" w:rsidRPr="008422BC" w:rsidRDefault="00050EDF" w:rsidP="00050EDF">
      <w:pPr>
        <w:spacing w:after="40" w:line="312" w:lineRule="auto"/>
        <w:rPr>
          <w:rFonts w:ascii="Arial" w:eastAsia="Calibri" w:hAnsi="Arial" w:cs="Arial"/>
          <w:b/>
          <w:sz w:val="24"/>
          <w:lang w:val="de-DE"/>
        </w:rPr>
      </w:pPr>
      <w:r w:rsidRPr="008422BC">
        <w:rPr>
          <w:rFonts w:ascii="Arial" w:eastAsia="Calibri" w:hAnsi="Arial" w:cs="Arial"/>
          <w:b/>
          <w:sz w:val="24"/>
          <w:lang w:val="de-DE"/>
        </w:rPr>
        <w:t>Zu viel oder zu wenig Job</w:t>
      </w:r>
    </w:p>
    <w:p w:rsidR="00A32937" w:rsidRPr="008422BC" w:rsidRDefault="00A32937" w:rsidP="00A32937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Gleichzeitig geht die soziale Schere </w:t>
      </w:r>
      <w:r w:rsidR="0014787C" w:rsidRPr="008422BC">
        <w:rPr>
          <w:rFonts w:ascii="Arial" w:hAnsi="Arial" w:cs="Arial"/>
          <w:lang w:val="de-DE"/>
        </w:rPr>
        <w:t xml:space="preserve">immer weiter </w:t>
      </w:r>
      <w:r w:rsidRPr="008422BC">
        <w:rPr>
          <w:rFonts w:ascii="Arial" w:hAnsi="Arial" w:cs="Arial"/>
          <w:lang w:val="de-DE"/>
        </w:rPr>
        <w:t>auf. Einige arbeiten mehr als ihnen guttut, andere verlieren ihre Jobs oder können vo</w:t>
      </w:r>
      <w:r w:rsidR="00AC6F0A" w:rsidRPr="008422BC">
        <w:rPr>
          <w:rFonts w:ascii="Arial" w:hAnsi="Arial" w:cs="Arial"/>
          <w:lang w:val="de-DE"/>
        </w:rPr>
        <w:t>n ihrem</w:t>
      </w:r>
      <w:r w:rsidRPr="008422BC">
        <w:rPr>
          <w:rFonts w:ascii="Arial" w:hAnsi="Arial" w:cs="Arial"/>
          <w:lang w:val="de-DE"/>
        </w:rPr>
        <w:t xml:space="preserve"> Einkommen nicht </w:t>
      </w:r>
      <w:r w:rsidR="0014787C" w:rsidRPr="008422BC">
        <w:rPr>
          <w:rFonts w:ascii="Arial" w:hAnsi="Arial" w:cs="Arial"/>
          <w:lang w:val="de-DE"/>
        </w:rPr>
        <w:t xml:space="preserve">mehr </w:t>
      </w:r>
      <w:r w:rsidRPr="008422BC">
        <w:rPr>
          <w:rFonts w:ascii="Arial" w:hAnsi="Arial" w:cs="Arial"/>
          <w:lang w:val="de-DE"/>
        </w:rPr>
        <w:t>leben.</w:t>
      </w:r>
      <w:r w:rsidR="00CE4A52" w:rsidRPr="008422BC">
        <w:rPr>
          <w:rFonts w:ascii="Arial" w:hAnsi="Arial" w:cs="Arial"/>
          <w:lang w:val="de-DE"/>
        </w:rPr>
        <w:t xml:space="preserve"> Hier zeigt sich, wie radikal </w:t>
      </w:r>
      <w:r w:rsidR="00E26C5F" w:rsidRPr="008422BC">
        <w:rPr>
          <w:rFonts w:ascii="Arial" w:hAnsi="Arial" w:cs="Arial"/>
          <w:lang w:val="de-DE"/>
        </w:rPr>
        <w:t xml:space="preserve">sich </w:t>
      </w:r>
      <w:r w:rsidR="00CE4A52" w:rsidRPr="008422BC">
        <w:rPr>
          <w:rFonts w:ascii="Arial" w:hAnsi="Arial" w:cs="Arial"/>
          <w:lang w:val="de-DE"/>
        </w:rPr>
        <w:t xml:space="preserve">auch </w:t>
      </w:r>
      <w:r w:rsidR="00E26C5F" w:rsidRPr="008422BC">
        <w:rPr>
          <w:rFonts w:ascii="Arial" w:hAnsi="Arial" w:cs="Arial"/>
          <w:lang w:val="de-DE"/>
        </w:rPr>
        <w:t xml:space="preserve">der Arbeitsmarkt verändert. Neue und andere Berufsgruppen sind </w:t>
      </w:r>
      <w:r w:rsidR="00CE4A52" w:rsidRPr="008422BC">
        <w:rPr>
          <w:rFonts w:ascii="Arial" w:hAnsi="Arial" w:cs="Arial"/>
          <w:lang w:val="de-DE"/>
        </w:rPr>
        <w:lastRenderedPageBreak/>
        <w:t xml:space="preserve">gefragt, </w:t>
      </w:r>
      <w:r w:rsidR="00AC6F0A" w:rsidRPr="008422BC">
        <w:rPr>
          <w:rFonts w:ascii="Arial" w:hAnsi="Arial" w:cs="Arial"/>
          <w:lang w:val="de-DE"/>
        </w:rPr>
        <w:t xml:space="preserve">andere </w:t>
      </w:r>
      <w:r w:rsidR="00E26C5F" w:rsidRPr="008422BC">
        <w:rPr>
          <w:rFonts w:ascii="Arial" w:hAnsi="Arial" w:cs="Arial"/>
          <w:lang w:val="de-DE"/>
        </w:rPr>
        <w:t xml:space="preserve">werden nicht mehr gebraucht. </w:t>
      </w:r>
      <w:r w:rsidRPr="008422BC">
        <w:rPr>
          <w:rFonts w:ascii="Arial" w:hAnsi="Arial" w:cs="Arial"/>
          <w:lang w:val="de-DE"/>
        </w:rPr>
        <w:t>Die Folgen sind Überlastung, finanzielle Nöte und Einsamkeit</w:t>
      </w:r>
      <w:r w:rsidR="00AC6F0A" w:rsidRPr="008422BC">
        <w:rPr>
          <w:rFonts w:ascii="Arial" w:hAnsi="Arial" w:cs="Arial"/>
          <w:lang w:val="de-DE"/>
        </w:rPr>
        <w:t xml:space="preserve"> – </w:t>
      </w:r>
      <w:r w:rsidRPr="008422BC">
        <w:rPr>
          <w:rFonts w:ascii="Arial" w:hAnsi="Arial" w:cs="Arial"/>
          <w:lang w:val="de-DE"/>
        </w:rPr>
        <w:t xml:space="preserve">in Summe </w:t>
      </w:r>
      <w:r w:rsidR="00AC6F0A" w:rsidRPr="008422BC">
        <w:rPr>
          <w:rFonts w:ascii="Arial" w:hAnsi="Arial" w:cs="Arial"/>
          <w:lang w:val="de-DE"/>
        </w:rPr>
        <w:t xml:space="preserve">verursacht dies </w:t>
      </w:r>
      <w:r w:rsidRPr="008422BC">
        <w:rPr>
          <w:rFonts w:ascii="Arial" w:hAnsi="Arial" w:cs="Arial"/>
          <w:lang w:val="de-DE"/>
        </w:rPr>
        <w:t>starke</w:t>
      </w:r>
      <w:r w:rsidR="00AC6F0A" w:rsidRPr="008422BC">
        <w:rPr>
          <w:rFonts w:ascii="Arial" w:hAnsi="Arial" w:cs="Arial"/>
          <w:lang w:val="de-DE"/>
        </w:rPr>
        <w:t>n</w:t>
      </w:r>
      <w:r w:rsidRPr="008422BC">
        <w:rPr>
          <w:rFonts w:ascii="Arial" w:hAnsi="Arial" w:cs="Arial"/>
          <w:lang w:val="de-DE"/>
        </w:rPr>
        <w:t>, teils chronische</w:t>
      </w:r>
      <w:r w:rsidR="00AC6F0A" w:rsidRPr="008422BC">
        <w:rPr>
          <w:rFonts w:ascii="Arial" w:hAnsi="Arial" w:cs="Arial"/>
          <w:lang w:val="de-DE"/>
        </w:rPr>
        <w:t>n</w:t>
      </w:r>
      <w:r w:rsidRPr="008422BC">
        <w:rPr>
          <w:rFonts w:ascii="Arial" w:hAnsi="Arial" w:cs="Arial"/>
          <w:lang w:val="de-DE"/>
        </w:rPr>
        <w:t xml:space="preserve"> Stress. </w:t>
      </w:r>
    </w:p>
    <w:p w:rsidR="00050EDF" w:rsidRPr="008422BC" w:rsidRDefault="004912DD" w:rsidP="00050EDF">
      <w:pPr>
        <w:spacing w:after="40" w:line="312" w:lineRule="auto"/>
        <w:rPr>
          <w:rFonts w:ascii="Arial" w:hAnsi="Arial" w:cs="Arial"/>
          <w:b/>
          <w:sz w:val="24"/>
          <w:lang w:val="de-DE"/>
        </w:rPr>
      </w:pPr>
      <w:r w:rsidRPr="008422BC">
        <w:rPr>
          <w:rFonts w:ascii="Arial" w:hAnsi="Arial" w:cs="Arial"/>
          <w:b/>
          <w:sz w:val="24"/>
          <w:lang w:val="de-DE"/>
        </w:rPr>
        <w:t xml:space="preserve">Lebensgefährliche </w:t>
      </w:r>
      <w:r w:rsidR="00050EDF" w:rsidRPr="008422BC">
        <w:rPr>
          <w:rFonts w:ascii="Arial" w:hAnsi="Arial" w:cs="Arial"/>
          <w:b/>
          <w:sz w:val="24"/>
          <w:lang w:val="de-DE"/>
        </w:rPr>
        <w:t xml:space="preserve">Einsamkeit </w:t>
      </w:r>
    </w:p>
    <w:p w:rsidR="0014787C" w:rsidRPr="008422BC" w:rsidRDefault="0014787C" w:rsidP="005E73E5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bCs/>
          <w:lang w:val="de-DE"/>
        </w:rPr>
        <w:t>„</w:t>
      </w:r>
      <w:proofErr w:type="spellStart"/>
      <w:r w:rsidRPr="008422BC">
        <w:rPr>
          <w:rFonts w:ascii="Arial" w:hAnsi="Arial" w:cs="Arial"/>
          <w:bCs/>
          <w:lang w:val="de-DE"/>
        </w:rPr>
        <w:t>Kodokushi</w:t>
      </w:r>
      <w:proofErr w:type="spellEnd"/>
      <w:r w:rsidRPr="008422BC">
        <w:rPr>
          <w:rFonts w:ascii="Arial" w:hAnsi="Arial" w:cs="Arial"/>
          <w:bCs/>
          <w:lang w:val="de-DE"/>
        </w:rPr>
        <w:t xml:space="preserve">“ ist japanisch und bedeutet </w:t>
      </w:r>
      <w:r w:rsidRPr="008422BC">
        <w:rPr>
          <w:rFonts w:ascii="Arial" w:hAnsi="Arial" w:cs="Arial"/>
          <w:lang w:val="de-DE"/>
        </w:rPr>
        <w:t>„einsames Sterben“ oder „einsamer Tod“.</w:t>
      </w:r>
      <w:r w:rsidR="005E73E5" w:rsidRPr="008422BC">
        <w:rPr>
          <w:rFonts w:ascii="Arial" w:hAnsi="Arial" w:cs="Arial"/>
          <w:lang w:val="de-DE"/>
        </w:rPr>
        <w:t xml:space="preserve"> Dieser Begriff wurde in Japan in den 1980er Jahren geprägt für jene Menschen, die in sozialer Isolation leben und vereinsamt sterben. Dies zeigt sehr deutlich, welche </w:t>
      </w:r>
      <w:r w:rsidRPr="008422BC">
        <w:rPr>
          <w:rFonts w:ascii="Arial" w:hAnsi="Arial" w:cs="Arial"/>
          <w:lang w:val="de-DE"/>
        </w:rPr>
        <w:t>tragischen Konsequenzen unbeachtete und unbehandelte Einsamkeit nach sich ziehen kann</w:t>
      </w:r>
      <w:r w:rsidR="005E73E5" w:rsidRPr="008422BC">
        <w:rPr>
          <w:rFonts w:ascii="Arial" w:hAnsi="Arial" w:cs="Arial"/>
          <w:lang w:val="de-DE"/>
        </w:rPr>
        <w:t>.</w:t>
      </w:r>
    </w:p>
    <w:p w:rsidR="00A32937" w:rsidRPr="008422BC" w:rsidRDefault="00A32937" w:rsidP="00A32937">
      <w:pPr>
        <w:spacing w:after="80" w:line="312" w:lineRule="auto"/>
        <w:rPr>
          <w:rFonts w:ascii="Arial" w:hAnsi="Arial" w:cs="Arial"/>
          <w:bCs/>
          <w:lang w:val="de-DE"/>
        </w:rPr>
      </w:pPr>
      <w:r w:rsidRPr="008422BC">
        <w:rPr>
          <w:rFonts w:ascii="Arial" w:hAnsi="Arial" w:cs="Arial"/>
          <w:lang w:val="de-DE"/>
        </w:rPr>
        <w:t xml:space="preserve">Studien zeigen, dass auch </w:t>
      </w:r>
      <w:r w:rsidR="005E73E5" w:rsidRPr="008422BC">
        <w:rPr>
          <w:rFonts w:ascii="Arial" w:hAnsi="Arial" w:cs="Arial"/>
          <w:lang w:val="de-DE"/>
        </w:rPr>
        <w:t xml:space="preserve">schon </w:t>
      </w:r>
      <w:r w:rsidRPr="008422BC">
        <w:rPr>
          <w:rFonts w:ascii="Arial" w:hAnsi="Arial" w:cs="Arial"/>
          <w:lang w:val="de-DE"/>
        </w:rPr>
        <w:t xml:space="preserve">vor der </w:t>
      </w:r>
      <w:r w:rsidR="00B623B2" w:rsidRPr="008422BC">
        <w:rPr>
          <w:rFonts w:ascii="Arial" w:hAnsi="Arial" w:cs="Arial"/>
          <w:lang w:val="de-DE"/>
        </w:rPr>
        <w:t>COVID-19</w:t>
      </w:r>
      <w:r w:rsidR="00CE4A52" w:rsidRPr="008422BC">
        <w:rPr>
          <w:rFonts w:ascii="Arial" w:hAnsi="Arial" w:cs="Arial"/>
          <w:lang w:val="de-DE"/>
        </w:rPr>
        <w:t>-</w:t>
      </w:r>
      <w:r w:rsidRPr="008422BC">
        <w:rPr>
          <w:rFonts w:ascii="Arial" w:hAnsi="Arial" w:cs="Arial"/>
          <w:lang w:val="de-DE"/>
        </w:rPr>
        <w:t xml:space="preserve">Pandemie </w:t>
      </w:r>
      <w:r w:rsidR="00D75EB5" w:rsidRPr="008422BC">
        <w:rPr>
          <w:rFonts w:ascii="Arial" w:hAnsi="Arial" w:cs="Arial"/>
          <w:lang w:val="de-DE"/>
        </w:rPr>
        <w:t xml:space="preserve">viele Menschen </w:t>
      </w:r>
      <w:r w:rsidR="00441C04" w:rsidRPr="008422BC">
        <w:rPr>
          <w:rFonts w:ascii="Arial" w:hAnsi="Arial" w:cs="Arial"/>
          <w:lang w:val="de-DE"/>
        </w:rPr>
        <w:t>vo</w:t>
      </w:r>
      <w:r w:rsidR="005E73E5" w:rsidRPr="008422BC">
        <w:rPr>
          <w:rFonts w:ascii="Arial" w:hAnsi="Arial" w:cs="Arial"/>
          <w:lang w:val="de-DE"/>
        </w:rPr>
        <w:t xml:space="preserve">m Thema </w:t>
      </w:r>
      <w:r w:rsidR="00441C04" w:rsidRPr="008422BC">
        <w:rPr>
          <w:rFonts w:ascii="Arial" w:hAnsi="Arial" w:cs="Arial"/>
          <w:lang w:val="de-DE"/>
        </w:rPr>
        <w:t>Einsamkeit betroffen</w:t>
      </w:r>
      <w:r w:rsidR="005E73E5" w:rsidRPr="008422BC">
        <w:rPr>
          <w:rFonts w:ascii="Arial" w:hAnsi="Arial" w:cs="Arial"/>
          <w:lang w:val="de-DE"/>
        </w:rPr>
        <w:t xml:space="preserve"> waren</w:t>
      </w:r>
      <w:r w:rsidRPr="008422BC">
        <w:rPr>
          <w:rFonts w:ascii="Arial" w:hAnsi="Arial" w:cs="Arial"/>
          <w:lang w:val="de-DE"/>
        </w:rPr>
        <w:t xml:space="preserve">, </w:t>
      </w:r>
      <w:r w:rsidR="00D75EB5" w:rsidRPr="008422BC">
        <w:rPr>
          <w:rFonts w:ascii="Arial" w:hAnsi="Arial" w:cs="Arial"/>
          <w:lang w:val="de-DE"/>
        </w:rPr>
        <w:t xml:space="preserve">und zwar in allen Bevölkerungsgruppen. Wobei </w:t>
      </w:r>
      <w:r w:rsidRPr="008422BC">
        <w:rPr>
          <w:rFonts w:ascii="Arial" w:hAnsi="Arial" w:cs="Arial"/>
          <w:lang w:val="de-DE"/>
        </w:rPr>
        <w:t xml:space="preserve">Jugendliche und ältere Menschen am </w:t>
      </w:r>
      <w:r w:rsidR="00CE4A52" w:rsidRPr="008422BC">
        <w:rPr>
          <w:rFonts w:ascii="Arial" w:hAnsi="Arial" w:cs="Arial"/>
          <w:lang w:val="de-DE"/>
        </w:rPr>
        <w:t>s</w:t>
      </w:r>
      <w:r w:rsidRPr="008422BC">
        <w:rPr>
          <w:rFonts w:ascii="Arial" w:hAnsi="Arial" w:cs="Arial"/>
          <w:lang w:val="de-DE"/>
        </w:rPr>
        <w:t>chwersten</w:t>
      </w:r>
      <w:r w:rsidR="00441C04" w:rsidRPr="008422BC">
        <w:rPr>
          <w:rFonts w:ascii="Arial" w:hAnsi="Arial" w:cs="Arial"/>
          <w:lang w:val="de-DE"/>
        </w:rPr>
        <w:t xml:space="preserve"> </w:t>
      </w:r>
      <w:r w:rsidR="00D75EB5" w:rsidRPr="008422BC">
        <w:rPr>
          <w:rFonts w:ascii="Arial" w:hAnsi="Arial" w:cs="Arial"/>
          <w:lang w:val="de-DE"/>
        </w:rPr>
        <w:t xml:space="preserve">durch Einsamkeit </w:t>
      </w:r>
      <w:r w:rsidRPr="008422BC">
        <w:rPr>
          <w:rFonts w:ascii="Arial" w:hAnsi="Arial" w:cs="Arial"/>
          <w:lang w:val="de-DE"/>
        </w:rPr>
        <w:t>belastet waren.</w:t>
      </w:r>
      <w:r w:rsidR="00880130" w:rsidRPr="008422BC">
        <w:rPr>
          <w:rFonts w:ascii="Arial" w:hAnsi="Arial" w:cs="Arial"/>
          <w:lang w:val="de-DE"/>
        </w:rPr>
        <w:t xml:space="preserve"> </w:t>
      </w:r>
      <w:r w:rsidR="0078166F" w:rsidRPr="008422BC">
        <w:rPr>
          <w:rFonts w:ascii="Arial" w:hAnsi="Arial" w:cs="Arial"/>
          <w:lang w:val="de-DE"/>
        </w:rPr>
        <w:t xml:space="preserve">Diese Entwicklung hat sich durch die Pandemie </w:t>
      </w:r>
      <w:r w:rsidR="00D75EB5" w:rsidRPr="008422BC">
        <w:rPr>
          <w:rFonts w:ascii="Arial" w:hAnsi="Arial" w:cs="Arial"/>
          <w:lang w:val="de-DE"/>
        </w:rPr>
        <w:t xml:space="preserve">nun </w:t>
      </w:r>
      <w:r w:rsidR="0078166F" w:rsidRPr="008422BC">
        <w:rPr>
          <w:rFonts w:ascii="Arial" w:hAnsi="Arial" w:cs="Arial"/>
          <w:lang w:val="de-DE"/>
        </w:rPr>
        <w:t xml:space="preserve">nochmals verschärft. Nicht umsonst </w:t>
      </w:r>
      <w:r w:rsidR="005A763C" w:rsidRPr="008422BC">
        <w:rPr>
          <w:rFonts w:ascii="Arial" w:hAnsi="Arial" w:cs="Arial"/>
          <w:lang w:val="de-DE"/>
        </w:rPr>
        <w:t xml:space="preserve">wurde </w:t>
      </w:r>
      <w:r w:rsidR="00E748CD" w:rsidRPr="008422BC">
        <w:rPr>
          <w:rFonts w:ascii="Arial" w:hAnsi="Arial" w:cs="Arial"/>
          <w:lang w:val="de-DE"/>
        </w:rPr>
        <w:t xml:space="preserve">in England </w:t>
      </w:r>
      <w:r w:rsidR="005A763C" w:rsidRPr="008422BC">
        <w:rPr>
          <w:rFonts w:ascii="Arial" w:hAnsi="Arial" w:cs="Arial"/>
          <w:lang w:val="de-DE"/>
        </w:rPr>
        <w:t>bereits</w:t>
      </w:r>
      <w:r w:rsidRPr="008422BC">
        <w:rPr>
          <w:rFonts w:ascii="Arial" w:hAnsi="Arial" w:cs="Arial"/>
          <w:lang w:val="de-DE"/>
        </w:rPr>
        <w:t xml:space="preserve"> vor </w:t>
      </w:r>
      <w:r w:rsidR="00B623B2" w:rsidRPr="008422BC">
        <w:rPr>
          <w:rFonts w:ascii="Arial" w:hAnsi="Arial" w:cs="Arial"/>
          <w:lang w:val="de-DE"/>
        </w:rPr>
        <w:t>COVID-19</w:t>
      </w:r>
      <w:r w:rsidR="00CE4A52" w:rsidRPr="008422BC">
        <w:rPr>
          <w:rFonts w:ascii="Arial" w:hAnsi="Arial" w:cs="Arial"/>
          <w:lang w:val="de-DE"/>
        </w:rPr>
        <w:t xml:space="preserve"> </w:t>
      </w:r>
      <w:r w:rsidR="00B623B2" w:rsidRPr="008422BC">
        <w:rPr>
          <w:rFonts w:ascii="Arial" w:hAnsi="Arial" w:cs="Arial"/>
          <w:lang w:val="de-DE"/>
        </w:rPr>
        <w:t>im Jahr 2</w:t>
      </w:r>
      <w:r w:rsidR="005E73E5" w:rsidRPr="008422BC">
        <w:rPr>
          <w:rFonts w:ascii="Arial" w:hAnsi="Arial" w:cs="Arial"/>
          <w:lang w:val="de-DE"/>
        </w:rPr>
        <w:t xml:space="preserve">018 </w:t>
      </w:r>
      <w:r w:rsidRPr="008422BC">
        <w:rPr>
          <w:rFonts w:ascii="Arial" w:hAnsi="Arial" w:cs="Arial"/>
          <w:lang w:val="de-DE"/>
        </w:rPr>
        <w:t>ein Ministerium für Einsamkeit</w:t>
      </w:r>
      <w:r w:rsidR="005A763C" w:rsidRPr="008422BC">
        <w:rPr>
          <w:rFonts w:ascii="Arial" w:hAnsi="Arial" w:cs="Arial"/>
          <w:lang w:val="de-DE"/>
        </w:rPr>
        <w:t xml:space="preserve"> geschaffen.</w:t>
      </w:r>
      <w:r w:rsidRPr="008422BC">
        <w:rPr>
          <w:rFonts w:ascii="Arial" w:hAnsi="Arial" w:cs="Arial"/>
          <w:lang w:val="de-DE"/>
        </w:rPr>
        <w:t xml:space="preserve"> </w:t>
      </w:r>
      <w:r w:rsidR="0014787C" w:rsidRPr="008422BC">
        <w:rPr>
          <w:rFonts w:ascii="Arial" w:hAnsi="Arial" w:cs="Arial"/>
          <w:bCs/>
          <w:lang w:val="de-DE"/>
        </w:rPr>
        <w:t xml:space="preserve">Die damalige </w:t>
      </w:r>
      <w:r w:rsidR="00D75EB5" w:rsidRPr="008422BC">
        <w:rPr>
          <w:rFonts w:ascii="Arial" w:hAnsi="Arial" w:cs="Arial"/>
          <w:bCs/>
          <w:lang w:val="de-DE"/>
        </w:rPr>
        <w:t xml:space="preserve">britische </w:t>
      </w:r>
      <w:r w:rsidR="0014787C" w:rsidRPr="008422BC">
        <w:rPr>
          <w:rFonts w:ascii="Arial" w:hAnsi="Arial" w:cs="Arial"/>
          <w:bCs/>
          <w:lang w:val="de-DE"/>
        </w:rPr>
        <w:t xml:space="preserve">Premierministerin </w:t>
      </w:r>
      <w:r w:rsidR="0014787C" w:rsidRPr="008422BC">
        <w:rPr>
          <w:rFonts w:ascii="Arial" w:hAnsi="Arial" w:cs="Arial"/>
          <w:lang w:val="de-DE"/>
        </w:rPr>
        <w:t>Theresa May</w:t>
      </w:r>
      <w:r w:rsidR="0014787C" w:rsidRPr="008422BC">
        <w:rPr>
          <w:rFonts w:ascii="Arial" w:hAnsi="Arial" w:cs="Arial"/>
          <w:bCs/>
          <w:lang w:val="de-DE"/>
        </w:rPr>
        <w:t xml:space="preserve"> </w:t>
      </w:r>
      <w:r w:rsidR="005E73E5" w:rsidRPr="008422BC">
        <w:rPr>
          <w:rFonts w:ascii="Arial" w:hAnsi="Arial" w:cs="Arial"/>
          <w:bCs/>
          <w:lang w:val="de-DE"/>
        </w:rPr>
        <w:t xml:space="preserve">wollte damit ein Zeichen setzen und </w:t>
      </w:r>
      <w:r w:rsidR="0014787C" w:rsidRPr="008422BC">
        <w:rPr>
          <w:rFonts w:ascii="Arial" w:hAnsi="Arial" w:cs="Arial"/>
          <w:bCs/>
          <w:lang w:val="de-DE"/>
        </w:rPr>
        <w:t>der Vereinsamung der Gesellschaft entgegenwirken. May begründet</w:t>
      </w:r>
      <w:r w:rsidR="00E748CD">
        <w:rPr>
          <w:rFonts w:ascii="Arial" w:hAnsi="Arial" w:cs="Arial"/>
          <w:bCs/>
          <w:lang w:val="de-DE"/>
        </w:rPr>
        <w:t>e</w:t>
      </w:r>
      <w:r w:rsidR="0014787C" w:rsidRPr="008422BC">
        <w:rPr>
          <w:rFonts w:ascii="Arial" w:hAnsi="Arial" w:cs="Arial"/>
          <w:bCs/>
          <w:lang w:val="de-DE"/>
        </w:rPr>
        <w:t xml:space="preserve"> die Innovation </w:t>
      </w:r>
      <w:r w:rsidR="00D75EB5" w:rsidRPr="008422BC">
        <w:rPr>
          <w:rFonts w:ascii="Arial" w:hAnsi="Arial" w:cs="Arial"/>
          <w:bCs/>
          <w:lang w:val="de-DE"/>
        </w:rPr>
        <w:t xml:space="preserve">im Hinblick auf die </w:t>
      </w:r>
      <w:r w:rsidR="0014787C" w:rsidRPr="008422BC">
        <w:rPr>
          <w:rFonts w:ascii="Arial" w:hAnsi="Arial" w:cs="Arial"/>
          <w:bCs/>
          <w:lang w:val="de-DE"/>
        </w:rPr>
        <w:t>traurige Realität</w:t>
      </w:r>
      <w:r w:rsidR="005E73E5" w:rsidRPr="008422BC">
        <w:rPr>
          <w:rFonts w:ascii="Arial" w:hAnsi="Arial" w:cs="Arial"/>
          <w:bCs/>
          <w:lang w:val="de-DE"/>
        </w:rPr>
        <w:t xml:space="preserve">, dass sich laut einer Umfrage des Roten Kreuzes </w:t>
      </w:r>
      <w:r w:rsidR="0014787C" w:rsidRPr="008422BC">
        <w:rPr>
          <w:rFonts w:ascii="Arial" w:hAnsi="Arial" w:cs="Arial"/>
          <w:bCs/>
          <w:lang w:val="de-DE"/>
        </w:rPr>
        <w:t xml:space="preserve">mehr als neun Millionen der über 66 Millionen </w:t>
      </w:r>
      <w:proofErr w:type="spellStart"/>
      <w:r w:rsidR="0014787C" w:rsidRPr="008422BC">
        <w:rPr>
          <w:rFonts w:ascii="Arial" w:hAnsi="Arial" w:cs="Arial"/>
          <w:bCs/>
          <w:lang w:val="de-DE"/>
        </w:rPr>
        <w:t>Brit</w:t>
      </w:r>
      <w:r w:rsidR="00D75EB5" w:rsidRPr="008422BC">
        <w:rPr>
          <w:rFonts w:ascii="Arial" w:hAnsi="Arial" w:cs="Arial"/>
          <w:bCs/>
          <w:lang w:val="de-DE"/>
        </w:rPr>
        <w:t>Inn</w:t>
      </w:r>
      <w:r w:rsidR="0014787C" w:rsidRPr="008422BC">
        <w:rPr>
          <w:rFonts w:ascii="Arial" w:hAnsi="Arial" w:cs="Arial"/>
          <w:bCs/>
          <w:lang w:val="de-DE"/>
        </w:rPr>
        <w:t>en</w:t>
      </w:r>
      <w:proofErr w:type="spellEnd"/>
      <w:r w:rsidR="0014787C" w:rsidRPr="008422BC">
        <w:rPr>
          <w:rFonts w:ascii="Arial" w:hAnsi="Arial" w:cs="Arial"/>
          <w:bCs/>
          <w:lang w:val="de-DE"/>
        </w:rPr>
        <w:t xml:space="preserve"> immer oder häufig einsam</w:t>
      </w:r>
      <w:r w:rsidR="005E73E5" w:rsidRPr="008422BC">
        <w:rPr>
          <w:rFonts w:ascii="Arial" w:hAnsi="Arial" w:cs="Arial"/>
          <w:bCs/>
          <w:lang w:val="de-DE"/>
        </w:rPr>
        <w:t xml:space="preserve"> fühlen</w:t>
      </w:r>
      <w:r w:rsidR="0014787C" w:rsidRPr="008422BC">
        <w:rPr>
          <w:rFonts w:ascii="Arial" w:hAnsi="Arial" w:cs="Arial"/>
          <w:bCs/>
          <w:lang w:val="de-DE"/>
        </w:rPr>
        <w:t>.</w:t>
      </w:r>
    </w:p>
    <w:p w:rsidR="00B623B2" w:rsidRPr="008422BC" w:rsidRDefault="00B623B2" w:rsidP="003E5D66">
      <w:pPr>
        <w:spacing w:after="40" w:line="312" w:lineRule="auto"/>
        <w:rPr>
          <w:rFonts w:ascii="Arial" w:hAnsi="Arial" w:cs="Arial"/>
          <w:b/>
          <w:sz w:val="24"/>
          <w:lang w:val="de-DE"/>
        </w:rPr>
      </w:pPr>
      <w:r w:rsidRPr="008422BC">
        <w:rPr>
          <w:rFonts w:ascii="Arial" w:hAnsi="Arial" w:cs="Arial"/>
          <w:b/>
          <w:sz w:val="24"/>
          <w:lang w:val="de-DE"/>
        </w:rPr>
        <w:t>Einsamkeit ist lebensbedrohlicher als Rauchen, hoher Blutdruck oder Übergewicht</w:t>
      </w:r>
    </w:p>
    <w:p w:rsidR="003D4055" w:rsidRDefault="003D4055" w:rsidP="003D4055">
      <w:pPr>
        <w:spacing w:after="120" w:line="312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Pr="008422BC">
        <w:rPr>
          <w:rFonts w:ascii="Arial" w:hAnsi="Arial" w:cs="Arial"/>
          <w:lang w:val="de-DE"/>
        </w:rPr>
        <w:t>ie derzeitigen sozialen und demografischen Trends tragen dazu bei, dass die Zahl der Menschen mit erhöhtem Einsamkeits-Risiko</w:t>
      </w:r>
      <w:r>
        <w:rPr>
          <w:rStyle w:val="Funotenzeichen"/>
          <w:rFonts w:ascii="Arial" w:hAnsi="Arial" w:cs="Arial"/>
          <w:lang w:val="de-DE"/>
        </w:rPr>
        <w:footnoteReference w:id="1"/>
      </w:r>
      <w:r>
        <w:rPr>
          <w:rFonts w:ascii="Arial" w:hAnsi="Arial" w:cs="Arial"/>
          <w:lang w:val="de-DE"/>
        </w:rPr>
        <w:t xml:space="preserve"> </w:t>
      </w:r>
      <w:r w:rsidRPr="008422BC">
        <w:rPr>
          <w:rFonts w:ascii="Arial" w:hAnsi="Arial" w:cs="Arial"/>
          <w:lang w:val="de-DE"/>
        </w:rPr>
        <w:t>steigt. Sozial isolierte Menschen haben ein 2-3 fach höheres Risiko, in einem bestimmten Zeitraum zu sterben</w:t>
      </w:r>
      <w:r>
        <w:rPr>
          <w:rStyle w:val="Funotenzeichen"/>
          <w:rFonts w:ascii="Arial" w:hAnsi="Arial" w:cs="Arial"/>
          <w:lang w:val="de-DE"/>
        </w:rPr>
        <w:footnoteReference w:id="2"/>
      </w:r>
      <w:r w:rsidRPr="008422BC">
        <w:rPr>
          <w:rFonts w:ascii="Arial" w:hAnsi="Arial" w:cs="Arial"/>
          <w:lang w:val="de-DE"/>
        </w:rPr>
        <w:t>. Soziale Desintegration stellt für die Verkürzung der Lebenszeit ein höheres Risiko als Übergewicht, hoher Blutdruck oder Rauchen dar</w:t>
      </w:r>
      <w:r>
        <w:rPr>
          <w:rStyle w:val="Funotenzeichen"/>
          <w:rFonts w:ascii="Arial" w:hAnsi="Arial" w:cs="Arial"/>
          <w:lang w:val="de-DE"/>
        </w:rPr>
        <w:footnoteReference w:id="3"/>
      </w:r>
      <w:r w:rsidRPr="008422BC">
        <w:rPr>
          <w:rFonts w:ascii="Arial" w:hAnsi="Arial" w:cs="Arial"/>
          <w:lang w:val="de-DE"/>
        </w:rPr>
        <w:t>.</w:t>
      </w:r>
    </w:p>
    <w:p w:rsidR="00785842" w:rsidRPr="008422BC" w:rsidRDefault="00785842" w:rsidP="00785842">
      <w:pPr>
        <w:spacing w:after="40" w:line="312" w:lineRule="auto"/>
        <w:rPr>
          <w:rFonts w:ascii="Arial" w:eastAsia="Calibri" w:hAnsi="Arial" w:cs="Arial"/>
          <w:b/>
          <w:sz w:val="24"/>
          <w:lang w:val="de-DE"/>
        </w:rPr>
      </w:pPr>
      <w:r w:rsidRPr="008422BC">
        <w:rPr>
          <w:rFonts w:ascii="Arial" w:eastAsia="Calibri" w:hAnsi="Arial" w:cs="Arial"/>
          <w:b/>
          <w:sz w:val="24"/>
          <w:lang w:val="de-DE"/>
        </w:rPr>
        <w:t xml:space="preserve">Corona-Pandemie verschärft </w:t>
      </w:r>
      <w:r w:rsidR="009A73D3" w:rsidRPr="008422BC">
        <w:rPr>
          <w:rFonts w:ascii="Arial" w:eastAsia="Calibri" w:hAnsi="Arial" w:cs="Arial"/>
          <w:b/>
          <w:sz w:val="24"/>
          <w:lang w:val="de-DE"/>
        </w:rPr>
        <w:t>bestehenden psychischen Stress</w:t>
      </w:r>
    </w:p>
    <w:p w:rsidR="004F2F59" w:rsidRPr="008422BC" w:rsidRDefault="00A32937" w:rsidP="004F2F59">
      <w:pPr>
        <w:spacing w:after="4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Wenn in dieser Zeit der dramatischen Veränderungen eine Pandemie dieses Ausmaßes auftritt, hat das natürlich schwerwiegende Folgen.</w:t>
      </w:r>
      <w:r w:rsidR="004F2F59" w:rsidRPr="008422BC">
        <w:rPr>
          <w:rFonts w:ascii="Arial" w:hAnsi="Arial" w:cs="Arial"/>
          <w:lang w:val="de-DE"/>
        </w:rPr>
        <w:t xml:space="preserve"> </w:t>
      </w:r>
      <w:r w:rsidRPr="008422BC">
        <w:rPr>
          <w:rFonts w:ascii="Arial" w:hAnsi="Arial" w:cs="Arial"/>
          <w:lang w:val="de-DE"/>
        </w:rPr>
        <w:t xml:space="preserve">Sie wirkt wie eine Lupe </w:t>
      </w:r>
      <w:r w:rsidR="004912DD" w:rsidRPr="008422BC">
        <w:rPr>
          <w:rFonts w:ascii="Arial" w:hAnsi="Arial" w:cs="Arial"/>
          <w:lang w:val="de-DE"/>
        </w:rPr>
        <w:t xml:space="preserve">oder </w:t>
      </w:r>
      <w:r w:rsidR="003E5D66" w:rsidRPr="008422BC">
        <w:rPr>
          <w:rFonts w:ascii="Arial" w:hAnsi="Arial" w:cs="Arial"/>
          <w:lang w:val="de-DE"/>
        </w:rPr>
        <w:t xml:space="preserve">ein </w:t>
      </w:r>
      <w:r w:rsidR="004912DD" w:rsidRPr="008422BC">
        <w:rPr>
          <w:rFonts w:ascii="Arial" w:hAnsi="Arial" w:cs="Arial"/>
          <w:lang w:val="de-DE"/>
        </w:rPr>
        <w:t xml:space="preserve">Brennglas </w:t>
      </w:r>
      <w:r w:rsidR="004F2F59" w:rsidRPr="008422BC">
        <w:rPr>
          <w:rFonts w:ascii="Arial" w:hAnsi="Arial" w:cs="Arial"/>
          <w:lang w:val="de-DE"/>
        </w:rPr>
        <w:t>und verg</w:t>
      </w:r>
      <w:r w:rsidR="00F6314E" w:rsidRPr="008422BC">
        <w:rPr>
          <w:rFonts w:ascii="Arial" w:hAnsi="Arial" w:cs="Arial"/>
          <w:lang w:val="de-DE"/>
        </w:rPr>
        <w:t>r</w:t>
      </w:r>
      <w:r w:rsidR="004F2F59" w:rsidRPr="008422BC">
        <w:rPr>
          <w:rFonts w:ascii="Arial" w:hAnsi="Arial" w:cs="Arial"/>
          <w:lang w:val="de-DE"/>
        </w:rPr>
        <w:t xml:space="preserve">ößert </w:t>
      </w:r>
      <w:r w:rsidRPr="008422BC">
        <w:rPr>
          <w:rFonts w:ascii="Arial" w:hAnsi="Arial" w:cs="Arial"/>
          <w:lang w:val="de-DE"/>
        </w:rPr>
        <w:t>jedes dieser Probleme.</w:t>
      </w:r>
    </w:p>
    <w:p w:rsidR="00A32937" w:rsidRPr="008422BC" w:rsidRDefault="00A32937" w:rsidP="004F2F59">
      <w:pPr>
        <w:spacing w:after="4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Eine EU</w:t>
      </w:r>
      <w:r w:rsidR="004F2F59" w:rsidRPr="008422BC">
        <w:rPr>
          <w:rFonts w:ascii="Arial" w:hAnsi="Arial" w:cs="Arial"/>
          <w:lang w:val="de-DE"/>
        </w:rPr>
        <w:t>-</w:t>
      </w:r>
      <w:r w:rsidRPr="008422BC">
        <w:rPr>
          <w:rFonts w:ascii="Arial" w:hAnsi="Arial" w:cs="Arial"/>
          <w:lang w:val="de-DE"/>
        </w:rPr>
        <w:t xml:space="preserve">weite Studie des Unternehmens </w:t>
      </w:r>
      <w:proofErr w:type="spellStart"/>
      <w:r w:rsidRPr="008422BC">
        <w:rPr>
          <w:rFonts w:ascii="Arial" w:hAnsi="Arial" w:cs="Arial"/>
          <w:lang w:val="de-DE"/>
        </w:rPr>
        <w:t>Ka</w:t>
      </w:r>
      <w:r w:rsidR="00785842" w:rsidRPr="008422BC">
        <w:rPr>
          <w:rFonts w:ascii="Arial" w:hAnsi="Arial" w:cs="Arial"/>
          <w:lang w:val="de-DE"/>
        </w:rPr>
        <w:t>s</w:t>
      </w:r>
      <w:r w:rsidRPr="008422BC">
        <w:rPr>
          <w:rFonts w:ascii="Arial" w:hAnsi="Arial" w:cs="Arial"/>
          <w:lang w:val="de-DE"/>
        </w:rPr>
        <w:t>persky</w:t>
      </w:r>
      <w:proofErr w:type="spellEnd"/>
      <w:r w:rsidRPr="008422BC">
        <w:rPr>
          <w:rFonts w:ascii="Arial" w:hAnsi="Arial" w:cs="Arial"/>
          <w:lang w:val="de-DE"/>
        </w:rPr>
        <w:t xml:space="preserve"> zeigt, dass im erste</w:t>
      </w:r>
      <w:r w:rsidR="00785842" w:rsidRPr="008422BC">
        <w:rPr>
          <w:rFonts w:ascii="Arial" w:hAnsi="Arial" w:cs="Arial"/>
          <w:lang w:val="de-DE"/>
        </w:rPr>
        <w:t>n</w:t>
      </w:r>
      <w:r w:rsidRPr="008422BC">
        <w:rPr>
          <w:rFonts w:ascii="Arial" w:hAnsi="Arial" w:cs="Arial"/>
          <w:lang w:val="de-DE"/>
        </w:rPr>
        <w:t xml:space="preserve"> </w:t>
      </w:r>
      <w:proofErr w:type="spellStart"/>
      <w:r w:rsidRPr="008422BC">
        <w:rPr>
          <w:rFonts w:ascii="Arial" w:hAnsi="Arial" w:cs="Arial"/>
          <w:lang w:val="de-DE"/>
        </w:rPr>
        <w:t>Lockdown</w:t>
      </w:r>
      <w:proofErr w:type="spellEnd"/>
      <w:r w:rsidRPr="008422BC">
        <w:rPr>
          <w:rFonts w:ascii="Arial" w:hAnsi="Arial" w:cs="Arial"/>
          <w:lang w:val="de-DE"/>
        </w:rPr>
        <w:t xml:space="preserve"> ca. 47% der </w:t>
      </w:r>
      <w:proofErr w:type="spellStart"/>
      <w:r w:rsidRPr="008422BC">
        <w:rPr>
          <w:rFonts w:ascii="Arial" w:hAnsi="Arial" w:cs="Arial"/>
          <w:lang w:val="de-DE"/>
        </w:rPr>
        <w:t>Österreicher</w:t>
      </w:r>
      <w:r w:rsidR="00D75EB5" w:rsidRPr="008422BC">
        <w:rPr>
          <w:rFonts w:ascii="Arial" w:hAnsi="Arial" w:cs="Arial"/>
          <w:lang w:val="de-DE"/>
        </w:rPr>
        <w:t>Innen</w:t>
      </w:r>
      <w:proofErr w:type="spellEnd"/>
      <w:r w:rsidRPr="008422BC">
        <w:rPr>
          <w:rFonts w:ascii="Arial" w:hAnsi="Arial" w:cs="Arial"/>
          <w:lang w:val="de-DE"/>
        </w:rPr>
        <w:t xml:space="preserve"> zumindest gelegentlich Einsamkeit empfanden (EU</w:t>
      </w:r>
      <w:r w:rsidR="00785842" w:rsidRPr="008422BC">
        <w:rPr>
          <w:rFonts w:ascii="Arial" w:hAnsi="Arial" w:cs="Arial"/>
          <w:lang w:val="de-DE"/>
        </w:rPr>
        <w:t>-</w:t>
      </w:r>
      <w:r w:rsidRPr="008422BC">
        <w:rPr>
          <w:rFonts w:ascii="Arial" w:hAnsi="Arial" w:cs="Arial"/>
          <w:lang w:val="de-DE"/>
        </w:rPr>
        <w:t xml:space="preserve">Schnitt 52%). </w:t>
      </w:r>
      <w:r w:rsidR="00785842" w:rsidRPr="008422BC">
        <w:rPr>
          <w:rFonts w:ascii="Arial" w:hAnsi="Arial" w:cs="Arial"/>
          <w:lang w:val="de-DE"/>
        </w:rPr>
        <w:t xml:space="preserve">Vor allem </w:t>
      </w:r>
      <w:r w:rsidRPr="008422BC">
        <w:rPr>
          <w:rFonts w:ascii="Arial" w:hAnsi="Arial" w:cs="Arial"/>
          <w:lang w:val="de-DE"/>
        </w:rPr>
        <w:t xml:space="preserve">die jüngere Generation war besonders </w:t>
      </w:r>
      <w:r w:rsidR="004912DD" w:rsidRPr="008422BC">
        <w:rPr>
          <w:rFonts w:ascii="Arial" w:hAnsi="Arial" w:cs="Arial"/>
          <w:lang w:val="de-DE"/>
        </w:rPr>
        <w:t xml:space="preserve">stark davon </w:t>
      </w:r>
      <w:r w:rsidRPr="008422BC">
        <w:rPr>
          <w:rFonts w:ascii="Arial" w:hAnsi="Arial" w:cs="Arial"/>
          <w:lang w:val="de-DE"/>
        </w:rPr>
        <w:t xml:space="preserve">betroffen.70% glauben zwar, dass die </w:t>
      </w:r>
      <w:r w:rsidR="005A763C" w:rsidRPr="008422BC">
        <w:rPr>
          <w:rFonts w:ascii="Arial" w:hAnsi="Arial" w:cs="Arial"/>
          <w:lang w:val="de-DE"/>
        </w:rPr>
        <w:t xml:space="preserve">Digitalisierung </w:t>
      </w:r>
      <w:r w:rsidRPr="008422BC">
        <w:rPr>
          <w:rFonts w:ascii="Arial" w:hAnsi="Arial" w:cs="Arial"/>
          <w:lang w:val="de-DE"/>
        </w:rPr>
        <w:t>geholfen hat</w:t>
      </w:r>
      <w:r w:rsidR="004912DD" w:rsidRPr="008422BC">
        <w:rPr>
          <w:rFonts w:ascii="Arial" w:hAnsi="Arial" w:cs="Arial"/>
          <w:lang w:val="de-DE"/>
        </w:rPr>
        <w:t xml:space="preserve">, mit anderen Menschen zumindest virtuell </w:t>
      </w:r>
      <w:r w:rsidRPr="008422BC">
        <w:rPr>
          <w:rFonts w:ascii="Arial" w:hAnsi="Arial" w:cs="Arial"/>
          <w:lang w:val="de-DE"/>
        </w:rPr>
        <w:t xml:space="preserve">in Kontakt zu bleiben, aber nur 42% (EU 52%) glauben, dass </w:t>
      </w:r>
      <w:r w:rsidR="005C3B1F" w:rsidRPr="008422BC">
        <w:rPr>
          <w:rFonts w:ascii="Arial" w:hAnsi="Arial" w:cs="Arial"/>
          <w:lang w:val="de-DE"/>
        </w:rPr>
        <w:t xml:space="preserve">die virtuelle Kommunikation </w:t>
      </w:r>
      <w:r w:rsidR="004912DD" w:rsidRPr="008422BC">
        <w:rPr>
          <w:rFonts w:ascii="Arial" w:hAnsi="Arial" w:cs="Arial"/>
          <w:lang w:val="de-DE"/>
        </w:rPr>
        <w:t xml:space="preserve">auch dabei </w:t>
      </w:r>
      <w:r w:rsidRPr="008422BC">
        <w:rPr>
          <w:rFonts w:ascii="Arial" w:hAnsi="Arial" w:cs="Arial"/>
          <w:lang w:val="de-DE"/>
        </w:rPr>
        <w:t>hilft</w:t>
      </w:r>
      <w:r w:rsidR="005A763C" w:rsidRPr="008422BC">
        <w:rPr>
          <w:rFonts w:ascii="Arial" w:hAnsi="Arial" w:cs="Arial"/>
          <w:lang w:val="de-DE"/>
        </w:rPr>
        <w:t>,</w:t>
      </w:r>
      <w:r w:rsidRPr="008422BC">
        <w:rPr>
          <w:rFonts w:ascii="Arial" w:hAnsi="Arial" w:cs="Arial"/>
          <w:lang w:val="de-DE"/>
        </w:rPr>
        <w:t xml:space="preserve"> Einsamkeit zu bekämpfen.</w:t>
      </w:r>
    </w:p>
    <w:p w:rsidR="00A32937" w:rsidRPr="008422BC" w:rsidRDefault="00A32937" w:rsidP="00A32937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Studien aus dem ersten </w:t>
      </w:r>
      <w:proofErr w:type="spellStart"/>
      <w:r w:rsidRPr="008422BC">
        <w:rPr>
          <w:rFonts w:ascii="Arial" w:hAnsi="Arial" w:cs="Arial"/>
          <w:lang w:val="de-DE"/>
        </w:rPr>
        <w:t>Lockdown</w:t>
      </w:r>
      <w:proofErr w:type="spellEnd"/>
      <w:r w:rsidRPr="008422BC">
        <w:rPr>
          <w:rFonts w:ascii="Arial" w:hAnsi="Arial" w:cs="Arial"/>
          <w:lang w:val="de-DE"/>
        </w:rPr>
        <w:t xml:space="preserve"> zeigen</w:t>
      </w:r>
      <w:r w:rsidR="004912DD" w:rsidRPr="008422BC">
        <w:rPr>
          <w:rFonts w:ascii="Arial" w:hAnsi="Arial" w:cs="Arial"/>
          <w:lang w:val="de-DE"/>
        </w:rPr>
        <w:t xml:space="preserve"> </w:t>
      </w:r>
      <w:proofErr w:type="spellStart"/>
      <w:r w:rsidR="004912DD" w:rsidRPr="008422BC">
        <w:rPr>
          <w:rFonts w:ascii="Arial" w:hAnsi="Arial" w:cs="Arial"/>
          <w:lang w:val="de-DE"/>
        </w:rPr>
        <w:t>weiters</w:t>
      </w:r>
      <w:proofErr w:type="spellEnd"/>
      <w:r w:rsidRPr="008422BC">
        <w:rPr>
          <w:rFonts w:ascii="Arial" w:hAnsi="Arial" w:cs="Arial"/>
          <w:lang w:val="de-DE"/>
        </w:rPr>
        <w:t xml:space="preserve">, dass der psychische Stress deutlich gestiegen ist. Ältere Menschen wurden zu ihrem eigenen Schutz ausgegrenzt, verloren </w:t>
      </w:r>
      <w:r w:rsidR="004912DD" w:rsidRPr="008422BC">
        <w:rPr>
          <w:rFonts w:ascii="Arial" w:hAnsi="Arial" w:cs="Arial"/>
          <w:lang w:val="de-DE"/>
        </w:rPr>
        <w:t xml:space="preserve">dadurch aber </w:t>
      </w:r>
      <w:r w:rsidRPr="008422BC">
        <w:rPr>
          <w:rFonts w:ascii="Arial" w:hAnsi="Arial" w:cs="Arial"/>
          <w:lang w:val="de-DE"/>
        </w:rPr>
        <w:t xml:space="preserve">Kontakte und vereinsamten. </w:t>
      </w:r>
    </w:p>
    <w:p w:rsidR="009405D1" w:rsidRDefault="009405D1" w:rsidP="004F2F59">
      <w:pPr>
        <w:spacing w:after="40" w:line="312" w:lineRule="auto"/>
        <w:rPr>
          <w:rFonts w:ascii="Arial" w:eastAsia="Calibri" w:hAnsi="Arial" w:cs="Arial"/>
          <w:b/>
          <w:sz w:val="24"/>
          <w:lang w:val="de-DE"/>
        </w:rPr>
      </w:pPr>
    </w:p>
    <w:p w:rsidR="004F2F59" w:rsidRPr="008422BC" w:rsidRDefault="004F2F59" w:rsidP="004F2F59">
      <w:pPr>
        <w:spacing w:after="40" w:line="312" w:lineRule="auto"/>
        <w:rPr>
          <w:rFonts w:ascii="Arial" w:eastAsia="Calibri" w:hAnsi="Arial" w:cs="Arial"/>
          <w:b/>
          <w:sz w:val="24"/>
          <w:lang w:val="de-DE"/>
        </w:rPr>
      </w:pPr>
      <w:r w:rsidRPr="008422BC">
        <w:rPr>
          <w:rFonts w:ascii="Arial" w:eastAsia="Calibri" w:hAnsi="Arial" w:cs="Arial"/>
          <w:b/>
          <w:sz w:val="24"/>
          <w:lang w:val="de-DE"/>
        </w:rPr>
        <w:lastRenderedPageBreak/>
        <w:t>Jugendliche stresst Pandemie besonders</w:t>
      </w:r>
      <w:r w:rsidR="009A73D3" w:rsidRPr="008422BC">
        <w:rPr>
          <w:rFonts w:ascii="Arial" w:eastAsia="Calibri" w:hAnsi="Arial" w:cs="Arial"/>
          <w:b/>
          <w:sz w:val="24"/>
          <w:lang w:val="de-DE"/>
        </w:rPr>
        <w:t>, Eltern aber auch</w:t>
      </w:r>
    </w:p>
    <w:p w:rsidR="00A32937" w:rsidRPr="008422BC" w:rsidRDefault="005C3B1F" w:rsidP="00A32937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Zirka </w:t>
      </w:r>
      <w:r w:rsidR="00A32937" w:rsidRPr="008422BC">
        <w:rPr>
          <w:rFonts w:ascii="Arial" w:hAnsi="Arial" w:cs="Arial"/>
          <w:lang w:val="de-DE"/>
        </w:rPr>
        <w:t xml:space="preserve">ein Drittel der Jugendlichen, aber auch deren Eltern zeigten </w:t>
      </w:r>
      <w:r w:rsidRPr="008422BC">
        <w:rPr>
          <w:rFonts w:ascii="Arial" w:hAnsi="Arial" w:cs="Arial"/>
          <w:lang w:val="de-DE"/>
        </w:rPr>
        <w:t xml:space="preserve">während des Lockdowns </w:t>
      </w:r>
      <w:r w:rsidR="00A32937" w:rsidRPr="008422BC">
        <w:rPr>
          <w:rFonts w:ascii="Arial" w:hAnsi="Arial" w:cs="Arial"/>
          <w:lang w:val="de-DE"/>
        </w:rPr>
        <w:t xml:space="preserve">einen deutlichen Anstieg von Stress. Bei Jugendlichen stand </w:t>
      </w:r>
      <w:r w:rsidR="004912DD" w:rsidRPr="008422BC">
        <w:rPr>
          <w:rFonts w:ascii="Arial" w:hAnsi="Arial" w:cs="Arial"/>
          <w:lang w:val="de-DE"/>
        </w:rPr>
        <w:t xml:space="preserve">die Stresszunahme </w:t>
      </w:r>
      <w:r w:rsidRPr="008422BC">
        <w:rPr>
          <w:rFonts w:ascii="Arial" w:hAnsi="Arial" w:cs="Arial"/>
          <w:lang w:val="de-DE"/>
        </w:rPr>
        <w:t xml:space="preserve">in </w:t>
      </w:r>
      <w:r w:rsidR="00A32937" w:rsidRPr="008422BC">
        <w:rPr>
          <w:rFonts w:ascii="Arial" w:hAnsi="Arial" w:cs="Arial"/>
          <w:lang w:val="de-DE"/>
        </w:rPr>
        <w:t xml:space="preserve">direktem Zusammenhang </w:t>
      </w:r>
      <w:r w:rsidR="004912DD" w:rsidRPr="008422BC">
        <w:rPr>
          <w:rFonts w:ascii="Arial" w:hAnsi="Arial" w:cs="Arial"/>
          <w:lang w:val="de-DE"/>
        </w:rPr>
        <w:t xml:space="preserve">mit der </w:t>
      </w:r>
      <w:r w:rsidR="004F2F59" w:rsidRPr="008422BC">
        <w:rPr>
          <w:rFonts w:ascii="Arial" w:hAnsi="Arial" w:cs="Arial"/>
          <w:lang w:val="de-DE"/>
        </w:rPr>
        <w:t>Zeit</w:t>
      </w:r>
      <w:r w:rsidR="004912DD" w:rsidRPr="008422BC">
        <w:rPr>
          <w:rFonts w:ascii="Arial" w:hAnsi="Arial" w:cs="Arial"/>
          <w:lang w:val="de-DE"/>
        </w:rPr>
        <w:t>dauer, die</w:t>
      </w:r>
      <w:r w:rsidR="004F2F59" w:rsidRPr="008422BC">
        <w:rPr>
          <w:rFonts w:ascii="Arial" w:hAnsi="Arial" w:cs="Arial"/>
          <w:lang w:val="de-DE"/>
        </w:rPr>
        <w:t xml:space="preserve"> </w:t>
      </w:r>
      <w:r w:rsidR="00A32937" w:rsidRPr="008422BC">
        <w:rPr>
          <w:rFonts w:ascii="Arial" w:hAnsi="Arial" w:cs="Arial"/>
          <w:lang w:val="de-DE"/>
        </w:rPr>
        <w:t xml:space="preserve">sie zu Hause </w:t>
      </w:r>
      <w:r w:rsidR="004F2F59" w:rsidRPr="008422BC">
        <w:rPr>
          <w:rFonts w:ascii="Arial" w:hAnsi="Arial" w:cs="Arial"/>
          <w:lang w:val="de-DE"/>
        </w:rPr>
        <w:t>verbrachten</w:t>
      </w:r>
      <w:r w:rsidR="00A32937" w:rsidRPr="008422BC">
        <w:rPr>
          <w:rFonts w:ascii="Arial" w:hAnsi="Arial" w:cs="Arial"/>
          <w:lang w:val="de-DE"/>
        </w:rPr>
        <w:t xml:space="preserve">, ob sie finanzielle Probleme </w:t>
      </w:r>
      <w:r w:rsidR="004F2F59" w:rsidRPr="008422BC">
        <w:rPr>
          <w:rFonts w:ascii="Arial" w:hAnsi="Arial" w:cs="Arial"/>
          <w:lang w:val="de-DE"/>
        </w:rPr>
        <w:t xml:space="preserve">hatten </w:t>
      </w:r>
      <w:r w:rsidR="00A32937" w:rsidRPr="008422BC">
        <w:rPr>
          <w:rFonts w:ascii="Arial" w:hAnsi="Arial" w:cs="Arial"/>
          <w:lang w:val="de-DE"/>
        </w:rPr>
        <w:t>und ob sie in der Lage waren</w:t>
      </w:r>
      <w:r w:rsidR="004F2F59" w:rsidRPr="008422BC">
        <w:rPr>
          <w:rFonts w:ascii="Arial" w:hAnsi="Arial" w:cs="Arial"/>
          <w:lang w:val="de-DE"/>
        </w:rPr>
        <w:t>,</w:t>
      </w:r>
      <w:r w:rsidR="00A32937" w:rsidRPr="008422BC">
        <w:rPr>
          <w:rFonts w:ascii="Arial" w:hAnsi="Arial" w:cs="Arial"/>
          <w:lang w:val="de-DE"/>
        </w:rPr>
        <w:t xml:space="preserve"> die hochkommenden Gefühle </w:t>
      </w:r>
      <w:r w:rsidR="004F2F59" w:rsidRPr="008422BC">
        <w:rPr>
          <w:rFonts w:ascii="Arial" w:hAnsi="Arial" w:cs="Arial"/>
          <w:lang w:val="de-DE"/>
        </w:rPr>
        <w:t xml:space="preserve">wie Einsamkeit, Enttäuschung, Wut etc. </w:t>
      </w:r>
      <w:r w:rsidR="00A32937" w:rsidRPr="008422BC">
        <w:rPr>
          <w:rFonts w:ascii="Arial" w:hAnsi="Arial" w:cs="Arial"/>
          <w:lang w:val="de-DE"/>
        </w:rPr>
        <w:t xml:space="preserve">für sich selbst zu regulieren. </w:t>
      </w:r>
    </w:p>
    <w:p w:rsidR="004F2F59" w:rsidRPr="008422BC" w:rsidRDefault="004F2F59" w:rsidP="004F2F59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Besonders betroffen sind Jugendliche deshalb, weil bei ihnen Angst, weniger soziale Kontakte und Verlust der Tagesstruktur in eine Zeit der massiven neurobiologischen und psychologischen Veränderungen fallen</w:t>
      </w:r>
      <w:r w:rsidR="00E748CD">
        <w:rPr>
          <w:rStyle w:val="Funotenzeichen"/>
          <w:rFonts w:ascii="Arial" w:hAnsi="Arial" w:cs="Arial"/>
          <w:lang w:val="de-DE"/>
        </w:rPr>
        <w:footnoteReference w:id="4"/>
      </w:r>
      <w:r w:rsidRPr="008422BC">
        <w:rPr>
          <w:rFonts w:ascii="Arial" w:hAnsi="Arial" w:cs="Arial"/>
          <w:lang w:val="de-DE"/>
        </w:rPr>
        <w:t>. Wie stark sich die negativen Auswirkungen dieses Stresses, egal ob durch schwierige finanzielle Rahmenbedingungen oder Einsamkeit bedingt, manifestieren, hängen vom Alter der Jugendlichen und der Dauer</w:t>
      </w:r>
      <w:r w:rsidR="00E748CD">
        <w:rPr>
          <w:rFonts w:ascii="Arial" w:hAnsi="Arial" w:cs="Arial"/>
          <w:lang w:val="de-DE"/>
        </w:rPr>
        <w:t xml:space="preserve"> der Problematik ab</w:t>
      </w:r>
      <w:r w:rsidR="00E748CD">
        <w:rPr>
          <w:rStyle w:val="Funotenzeichen"/>
          <w:rFonts w:ascii="Arial" w:hAnsi="Arial" w:cs="Arial"/>
          <w:lang w:val="de-DE"/>
        </w:rPr>
        <w:footnoteReference w:id="5"/>
      </w:r>
      <w:r w:rsidRPr="008422BC">
        <w:rPr>
          <w:rFonts w:ascii="Arial" w:hAnsi="Arial" w:cs="Arial"/>
          <w:lang w:val="de-DE"/>
        </w:rPr>
        <w:t>.</w:t>
      </w:r>
    </w:p>
    <w:p w:rsidR="00A32937" w:rsidRPr="008422BC" w:rsidRDefault="00A32937" w:rsidP="00A32937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Bei den Eltern traf es mehr die Frauen in Städten, mit finanziellen Problemen, mit gestressten Kindern und mit der Unfähigkeit</w:t>
      </w:r>
      <w:r w:rsidR="004F2F59" w:rsidRPr="008422BC">
        <w:rPr>
          <w:rFonts w:ascii="Arial" w:hAnsi="Arial" w:cs="Arial"/>
          <w:lang w:val="de-DE"/>
        </w:rPr>
        <w:t>,</w:t>
      </w:r>
      <w:r w:rsidRPr="008422BC">
        <w:rPr>
          <w:rFonts w:ascii="Arial" w:hAnsi="Arial" w:cs="Arial"/>
          <w:lang w:val="de-DE"/>
        </w:rPr>
        <w:t xml:space="preserve"> massiv ausgedrückte Gefühle richtig und nicht persönlich interpretieren zu können</w:t>
      </w:r>
      <w:r w:rsidR="00E748CD">
        <w:rPr>
          <w:rFonts w:ascii="Arial" w:hAnsi="Arial" w:cs="Arial"/>
          <w:lang w:val="de-DE"/>
        </w:rPr>
        <w:t>.</w:t>
      </w:r>
      <w:r w:rsidR="00E748CD">
        <w:rPr>
          <w:rStyle w:val="Funotenzeichen"/>
          <w:rFonts w:ascii="Arial" w:hAnsi="Arial" w:cs="Arial"/>
          <w:lang w:val="de-DE"/>
        </w:rPr>
        <w:footnoteReference w:id="6"/>
      </w:r>
      <w:r w:rsidRPr="008422BC">
        <w:rPr>
          <w:rFonts w:ascii="Arial" w:hAnsi="Arial" w:cs="Arial"/>
          <w:lang w:val="de-DE"/>
        </w:rPr>
        <w:t xml:space="preserve"> </w:t>
      </w:r>
    </w:p>
    <w:p w:rsidR="00A32937" w:rsidRPr="008422BC" w:rsidRDefault="00A32937" w:rsidP="00A32937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Es zeigt sich also, dass viele Menschen</w:t>
      </w:r>
      <w:r w:rsidR="004F2F59" w:rsidRPr="008422BC">
        <w:rPr>
          <w:rFonts w:ascii="Arial" w:hAnsi="Arial" w:cs="Arial"/>
          <w:lang w:val="de-DE"/>
        </w:rPr>
        <w:t xml:space="preserve"> –</w:t>
      </w:r>
      <w:r w:rsidRPr="008422BC">
        <w:rPr>
          <w:rFonts w:ascii="Arial" w:hAnsi="Arial" w:cs="Arial"/>
          <w:lang w:val="de-DE"/>
        </w:rPr>
        <w:t xml:space="preserve"> auch ohne eine vorbestehende psychische Problematik </w:t>
      </w:r>
      <w:r w:rsidR="004F2F59" w:rsidRPr="008422BC">
        <w:rPr>
          <w:rFonts w:ascii="Arial" w:hAnsi="Arial" w:cs="Arial"/>
          <w:lang w:val="de-DE"/>
        </w:rPr>
        <w:t xml:space="preserve">– </w:t>
      </w:r>
      <w:r w:rsidRPr="008422BC">
        <w:rPr>
          <w:rFonts w:ascii="Arial" w:hAnsi="Arial" w:cs="Arial"/>
          <w:lang w:val="de-DE"/>
        </w:rPr>
        <w:t xml:space="preserve">mit der Situation </w:t>
      </w:r>
      <w:r w:rsidR="004912DD" w:rsidRPr="008422BC">
        <w:rPr>
          <w:rFonts w:ascii="Arial" w:hAnsi="Arial" w:cs="Arial"/>
          <w:lang w:val="de-DE"/>
        </w:rPr>
        <w:t>in der Pand</w:t>
      </w:r>
      <w:r w:rsidR="00691CA2" w:rsidRPr="008422BC">
        <w:rPr>
          <w:rFonts w:ascii="Arial" w:hAnsi="Arial" w:cs="Arial"/>
          <w:lang w:val="de-DE"/>
        </w:rPr>
        <w:t>e</w:t>
      </w:r>
      <w:r w:rsidR="004912DD" w:rsidRPr="008422BC">
        <w:rPr>
          <w:rFonts w:ascii="Arial" w:hAnsi="Arial" w:cs="Arial"/>
          <w:lang w:val="de-DE"/>
        </w:rPr>
        <w:t xml:space="preserve">mie </w:t>
      </w:r>
      <w:r w:rsidRPr="008422BC">
        <w:rPr>
          <w:rFonts w:ascii="Arial" w:hAnsi="Arial" w:cs="Arial"/>
          <w:lang w:val="de-DE"/>
        </w:rPr>
        <w:t xml:space="preserve">nicht gut zurechtgekommen sind. </w:t>
      </w:r>
    </w:p>
    <w:p w:rsidR="004F2F59" w:rsidRPr="008422BC" w:rsidRDefault="004F2F59" w:rsidP="004F2F59">
      <w:pPr>
        <w:spacing w:after="40" w:line="312" w:lineRule="auto"/>
        <w:rPr>
          <w:rFonts w:ascii="Arial" w:eastAsia="Calibri" w:hAnsi="Arial" w:cs="Arial"/>
          <w:b/>
          <w:sz w:val="24"/>
          <w:lang w:val="de-DE"/>
        </w:rPr>
      </w:pPr>
      <w:r w:rsidRPr="008422BC">
        <w:rPr>
          <w:rFonts w:ascii="Arial" w:eastAsia="Calibri" w:hAnsi="Arial" w:cs="Arial"/>
          <w:b/>
          <w:sz w:val="24"/>
          <w:lang w:val="de-DE"/>
        </w:rPr>
        <w:t xml:space="preserve">Menschen </w:t>
      </w:r>
      <w:r w:rsidR="00731779" w:rsidRPr="008422BC">
        <w:rPr>
          <w:rFonts w:ascii="Arial" w:eastAsia="Calibri" w:hAnsi="Arial" w:cs="Arial"/>
          <w:b/>
          <w:sz w:val="24"/>
          <w:lang w:val="de-DE"/>
        </w:rPr>
        <w:t>mit</w:t>
      </w:r>
      <w:r w:rsidRPr="008422BC">
        <w:rPr>
          <w:rFonts w:ascii="Arial" w:eastAsia="Calibri" w:hAnsi="Arial" w:cs="Arial"/>
          <w:b/>
          <w:sz w:val="24"/>
          <w:lang w:val="de-DE"/>
        </w:rPr>
        <w:t xml:space="preserve"> psychischen Problemen noch schwerer betroffen</w:t>
      </w:r>
    </w:p>
    <w:p w:rsidR="00B046AD" w:rsidRPr="008422BC" w:rsidRDefault="00B046AD" w:rsidP="00A32937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Die Corona-Pandemie stellt eine komplexe Belastungssituation dar. Sie geht an kaum jemand spurlos vorüber, egal ob man ein psychisch erkrankter Mensch oder ein prinzipiell psychisch gesunder Mensch ist. Die Krisensituation betrifft – wenn auch in unterschiedlichem Maße</w:t>
      </w:r>
      <w:r w:rsidR="005C3B1F" w:rsidRPr="008422BC">
        <w:rPr>
          <w:rFonts w:ascii="Arial" w:hAnsi="Arial" w:cs="Arial"/>
          <w:lang w:val="de-DE"/>
        </w:rPr>
        <w:t xml:space="preserve"> – </w:t>
      </w:r>
      <w:r w:rsidRPr="008422BC">
        <w:rPr>
          <w:rFonts w:ascii="Arial" w:hAnsi="Arial" w:cs="Arial"/>
          <w:lang w:val="de-DE"/>
        </w:rPr>
        <w:t>fast jede/n. Nach neun Monate</w:t>
      </w:r>
      <w:r w:rsidR="003E5D66" w:rsidRPr="008422BC">
        <w:rPr>
          <w:rFonts w:ascii="Arial" w:hAnsi="Arial" w:cs="Arial"/>
          <w:lang w:val="de-DE"/>
        </w:rPr>
        <w:t>n</w:t>
      </w:r>
      <w:r w:rsidRPr="008422BC">
        <w:rPr>
          <w:rFonts w:ascii="Arial" w:hAnsi="Arial" w:cs="Arial"/>
          <w:lang w:val="de-DE"/>
        </w:rPr>
        <w:t xml:space="preserve"> Pandemie sind wir </w:t>
      </w:r>
      <w:r w:rsidR="005C3B1F" w:rsidRPr="008422BC">
        <w:rPr>
          <w:rFonts w:ascii="Arial" w:hAnsi="Arial" w:cs="Arial"/>
          <w:lang w:val="de-DE"/>
        </w:rPr>
        <w:t xml:space="preserve">inzwischen </w:t>
      </w:r>
      <w:r w:rsidRPr="008422BC">
        <w:rPr>
          <w:rFonts w:ascii="Arial" w:hAnsi="Arial" w:cs="Arial"/>
          <w:lang w:val="de-DE"/>
        </w:rPr>
        <w:t xml:space="preserve">alle, egal ob psychisch krank oder gesund, </w:t>
      </w:r>
      <w:r w:rsidR="005C3B1F" w:rsidRPr="008422BC">
        <w:rPr>
          <w:rFonts w:ascii="Arial" w:hAnsi="Arial" w:cs="Arial"/>
          <w:lang w:val="de-DE"/>
        </w:rPr>
        <w:t>„</w:t>
      </w:r>
      <w:r w:rsidRPr="008422BC">
        <w:rPr>
          <w:rFonts w:ascii="Arial" w:hAnsi="Arial" w:cs="Arial"/>
          <w:lang w:val="de-DE"/>
        </w:rPr>
        <w:t>gezeichnet</w:t>
      </w:r>
      <w:r w:rsidR="005C3B1F" w:rsidRPr="008422BC">
        <w:rPr>
          <w:rFonts w:ascii="Arial" w:hAnsi="Arial" w:cs="Arial"/>
          <w:lang w:val="de-DE"/>
        </w:rPr>
        <w:t>“</w:t>
      </w:r>
      <w:r w:rsidRPr="008422BC">
        <w:rPr>
          <w:rFonts w:ascii="Arial" w:hAnsi="Arial" w:cs="Arial"/>
          <w:lang w:val="de-DE"/>
        </w:rPr>
        <w:t xml:space="preserve">. Die Hoffnung auf ein rasches Ende hat sich nicht bewahrheitet, der zweite </w:t>
      </w:r>
      <w:proofErr w:type="spellStart"/>
      <w:r w:rsidRPr="008422BC">
        <w:rPr>
          <w:rFonts w:ascii="Arial" w:hAnsi="Arial" w:cs="Arial"/>
          <w:lang w:val="de-DE"/>
        </w:rPr>
        <w:t>Lockdown</w:t>
      </w:r>
      <w:proofErr w:type="spellEnd"/>
      <w:r w:rsidRPr="008422BC">
        <w:rPr>
          <w:rFonts w:ascii="Arial" w:hAnsi="Arial" w:cs="Arial"/>
          <w:lang w:val="de-DE"/>
        </w:rPr>
        <w:t xml:space="preserve"> fällt uns aufgrund von Erschöpfung und Enttäuschung viel schwerer als der erste, unsere Widerstandskraft sinkt. </w:t>
      </w:r>
    </w:p>
    <w:p w:rsidR="00A32937" w:rsidRPr="008422BC" w:rsidRDefault="00A32937" w:rsidP="00A32937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Was </w:t>
      </w:r>
      <w:r w:rsidR="00B046AD" w:rsidRPr="008422BC">
        <w:rPr>
          <w:rFonts w:ascii="Arial" w:hAnsi="Arial" w:cs="Arial"/>
          <w:lang w:val="de-DE"/>
        </w:rPr>
        <w:t xml:space="preserve">aber </w:t>
      </w:r>
      <w:r w:rsidRPr="008422BC">
        <w:rPr>
          <w:rFonts w:ascii="Arial" w:hAnsi="Arial" w:cs="Arial"/>
          <w:lang w:val="de-DE"/>
        </w:rPr>
        <w:t>bedeutet das für Menschen, die schon vorher unter einer psychischen Problemstellung litten</w:t>
      </w:r>
      <w:r w:rsidR="00691CA2" w:rsidRPr="008422BC">
        <w:rPr>
          <w:rFonts w:ascii="Arial" w:hAnsi="Arial" w:cs="Arial"/>
          <w:lang w:val="de-DE"/>
        </w:rPr>
        <w:t>?</w:t>
      </w:r>
      <w:r w:rsidRPr="008422BC">
        <w:rPr>
          <w:rFonts w:ascii="Arial" w:hAnsi="Arial" w:cs="Arial"/>
          <w:lang w:val="de-DE"/>
        </w:rPr>
        <w:t xml:space="preserve"> Ihre geschwächte psychische Abwehrkraft ist natürlich noch leichter überfordert. </w:t>
      </w:r>
      <w:r w:rsidR="00691CA2" w:rsidRPr="008422BC">
        <w:rPr>
          <w:rFonts w:ascii="Arial" w:hAnsi="Arial" w:cs="Arial"/>
          <w:lang w:val="de-DE"/>
        </w:rPr>
        <w:t>Z</w:t>
      </w:r>
      <w:r w:rsidRPr="008422BC">
        <w:rPr>
          <w:rFonts w:ascii="Arial" w:hAnsi="Arial" w:cs="Arial"/>
          <w:lang w:val="de-DE"/>
        </w:rPr>
        <w:t xml:space="preserve">uallererst </w:t>
      </w:r>
      <w:r w:rsidR="00691CA2" w:rsidRPr="008422BC">
        <w:rPr>
          <w:rFonts w:ascii="Arial" w:hAnsi="Arial" w:cs="Arial"/>
          <w:lang w:val="de-DE"/>
        </w:rPr>
        <w:t xml:space="preserve">kommt es </w:t>
      </w:r>
      <w:r w:rsidRPr="008422BC">
        <w:rPr>
          <w:rFonts w:ascii="Arial" w:hAnsi="Arial" w:cs="Arial"/>
          <w:lang w:val="de-DE"/>
        </w:rPr>
        <w:t xml:space="preserve">zu einer Verstärkung der ohnehin schon bestehenden Themen. In </w:t>
      </w:r>
      <w:r w:rsidR="003E5D66" w:rsidRPr="008422BC">
        <w:rPr>
          <w:rFonts w:ascii="Arial" w:hAnsi="Arial" w:cs="Arial"/>
          <w:lang w:val="de-DE"/>
        </w:rPr>
        <w:t xml:space="preserve">der </w:t>
      </w:r>
      <w:r w:rsidRPr="008422BC">
        <w:rPr>
          <w:rFonts w:ascii="Arial" w:hAnsi="Arial" w:cs="Arial"/>
          <w:lang w:val="de-DE"/>
        </w:rPr>
        <w:t>Folge kommen dann noch Ängste, Unruhe und stressbedingte psychische Probleme bis hin zur Suizidalität dazu. Gleichzeitig sind die Krankenhäuser Pandemie</w:t>
      </w:r>
      <w:r w:rsidR="009A73D3" w:rsidRPr="008422BC">
        <w:rPr>
          <w:rFonts w:ascii="Arial" w:hAnsi="Arial" w:cs="Arial"/>
          <w:lang w:val="de-DE"/>
        </w:rPr>
        <w:t>-</w:t>
      </w:r>
      <w:r w:rsidRPr="008422BC">
        <w:rPr>
          <w:rFonts w:ascii="Arial" w:hAnsi="Arial" w:cs="Arial"/>
          <w:lang w:val="de-DE"/>
        </w:rPr>
        <w:t>bedingt schwerer zu erreichen und der ambulante Sektor, die niedergelassenen Berufsgruppen und psychosozialen Dienste sind durch die Vorsichtsmaßnahmen behindert und daher überfordert.</w:t>
      </w:r>
      <w:r w:rsidR="005C3B1F" w:rsidRPr="008422BC">
        <w:rPr>
          <w:rFonts w:ascii="Arial" w:hAnsi="Arial" w:cs="Arial"/>
          <w:lang w:val="de-DE"/>
        </w:rPr>
        <w:t xml:space="preserve"> Eine fatale Kombination.</w:t>
      </w:r>
    </w:p>
    <w:p w:rsidR="00CA5DCA" w:rsidRPr="008422BC" w:rsidRDefault="00A32937" w:rsidP="00A32937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Je länger d</w:t>
      </w:r>
      <w:r w:rsidR="00691CA2" w:rsidRPr="008422BC">
        <w:rPr>
          <w:rFonts w:ascii="Arial" w:hAnsi="Arial" w:cs="Arial"/>
          <w:lang w:val="de-DE"/>
        </w:rPr>
        <w:t>i</w:t>
      </w:r>
      <w:r w:rsidRPr="008422BC">
        <w:rPr>
          <w:rFonts w:ascii="Arial" w:hAnsi="Arial" w:cs="Arial"/>
          <w:lang w:val="de-DE"/>
        </w:rPr>
        <w:t>e</w:t>
      </w:r>
      <w:r w:rsidR="00691CA2" w:rsidRPr="008422BC">
        <w:rPr>
          <w:rFonts w:ascii="Arial" w:hAnsi="Arial" w:cs="Arial"/>
          <w:lang w:val="de-DE"/>
        </w:rPr>
        <w:t>se</w:t>
      </w:r>
      <w:r w:rsidRPr="008422BC">
        <w:rPr>
          <w:rFonts w:ascii="Arial" w:hAnsi="Arial" w:cs="Arial"/>
          <w:lang w:val="de-DE"/>
        </w:rPr>
        <w:t>r Zustand besteht, desto schwieriger wird es für alle</w:t>
      </w:r>
      <w:r w:rsidR="009A73D3" w:rsidRPr="008422BC">
        <w:rPr>
          <w:rFonts w:ascii="Arial" w:hAnsi="Arial" w:cs="Arial"/>
          <w:lang w:val="de-DE"/>
        </w:rPr>
        <w:t>,</w:t>
      </w:r>
      <w:r w:rsidRPr="008422BC">
        <w:rPr>
          <w:rFonts w:ascii="Arial" w:hAnsi="Arial" w:cs="Arial"/>
          <w:lang w:val="de-DE"/>
        </w:rPr>
        <w:t xml:space="preserve"> stabil zu bleiben. </w:t>
      </w:r>
      <w:r w:rsidR="009A73D3" w:rsidRPr="008422BC">
        <w:rPr>
          <w:rFonts w:ascii="Arial" w:hAnsi="Arial" w:cs="Arial"/>
          <w:lang w:val="de-DE"/>
        </w:rPr>
        <w:t>Besonders kritisch ist dabei die Tatsache, dass die</w:t>
      </w:r>
      <w:r w:rsidRPr="008422BC">
        <w:rPr>
          <w:rFonts w:ascii="Arial" w:hAnsi="Arial" w:cs="Arial"/>
          <w:lang w:val="de-DE"/>
        </w:rPr>
        <w:t xml:space="preserve"> Folgen einer solchen Belastung oft nicht </w:t>
      </w:r>
      <w:r w:rsidR="005C3B1F" w:rsidRPr="008422BC">
        <w:rPr>
          <w:rFonts w:ascii="Arial" w:hAnsi="Arial" w:cs="Arial"/>
          <w:lang w:val="de-DE"/>
        </w:rPr>
        <w:t xml:space="preserve">gleich </w:t>
      </w:r>
      <w:r w:rsidRPr="008422BC">
        <w:rPr>
          <w:rFonts w:ascii="Arial" w:hAnsi="Arial" w:cs="Arial"/>
          <w:lang w:val="de-DE"/>
        </w:rPr>
        <w:t xml:space="preserve">zum Vorschein kommen, sondern </w:t>
      </w:r>
      <w:r w:rsidR="00691CA2" w:rsidRPr="008422BC">
        <w:rPr>
          <w:rFonts w:ascii="Arial" w:hAnsi="Arial" w:cs="Arial"/>
          <w:lang w:val="de-DE"/>
        </w:rPr>
        <w:t xml:space="preserve">es </w:t>
      </w:r>
      <w:r w:rsidRPr="008422BC">
        <w:rPr>
          <w:rFonts w:ascii="Arial" w:hAnsi="Arial" w:cs="Arial"/>
          <w:lang w:val="de-DE"/>
        </w:rPr>
        <w:t xml:space="preserve">oft Wochen und Monate </w:t>
      </w:r>
      <w:r w:rsidR="00691CA2" w:rsidRPr="008422BC">
        <w:rPr>
          <w:rFonts w:ascii="Arial" w:hAnsi="Arial" w:cs="Arial"/>
          <w:lang w:val="de-DE"/>
        </w:rPr>
        <w:t>dauert</w:t>
      </w:r>
      <w:r w:rsidR="009A73D3" w:rsidRPr="008422BC">
        <w:rPr>
          <w:rFonts w:ascii="Arial" w:hAnsi="Arial" w:cs="Arial"/>
          <w:lang w:val="de-DE"/>
        </w:rPr>
        <w:t>,</w:t>
      </w:r>
      <w:r w:rsidRPr="008422BC">
        <w:rPr>
          <w:rFonts w:ascii="Arial" w:hAnsi="Arial" w:cs="Arial"/>
          <w:lang w:val="de-DE"/>
        </w:rPr>
        <w:t xml:space="preserve"> bis sie sichtbar werden. </w:t>
      </w:r>
      <w:r w:rsidR="00CA5DCA" w:rsidRPr="008422BC">
        <w:rPr>
          <w:rFonts w:ascii="Arial" w:hAnsi="Arial" w:cs="Arial"/>
          <w:lang w:val="de-DE"/>
        </w:rPr>
        <w:t xml:space="preserve">Daher </w:t>
      </w:r>
      <w:r w:rsidR="003E5D66" w:rsidRPr="008422BC">
        <w:rPr>
          <w:rFonts w:ascii="Arial" w:hAnsi="Arial" w:cs="Arial"/>
          <w:lang w:val="de-DE"/>
        </w:rPr>
        <w:t>ist</w:t>
      </w:r>
      <w:r w:rsidR="00CD14CC" w:rsidRPr="008422BC">
        <w:rPr>
          <w:rFonts w:ascii="Arial" w:hAnsi="Arial" w:cs="Arial"/>
          <w:lang w:val="de-DE"/>
        </w:rPr>
        <w:t xml:space="preserve"> </w:t>
      </w:r>
      <w:r w:rsidR="00CA5DCA" w:rsidRPr="008422BC">
        <w:rPr>
          <w:rFonts w:ascii="Arial" w:hAnsi="Arial" w:cs="Arial"/>
          <w:lang w:val="de-DE"/>
        </w:rPr>
        <w:t xml:space="preserve">es von </w:t>
      </w:r>
      <w:r w:rsidR="00CD14CC" w:rsidRPr="008422BC">
        <w:rPr>
          <w:rFonts w:ascii="Arial" w:hAnsi="Arial" w:cs="Arial"/>
          <w:lang w:val="de-DE"/>
        </w:rPr>
        <w:t xml:space="preserve">großer </w:t>
      </w:r>
      <w:r w:rsidR="00CA5DCA" w:rsidRPr="008422BC">
        <w:rPr>
          <w:rFonts w:ascii="Arial" w:hAnsi="Arial" w:cs="Arial"/>
          <w:lang w:val="de-DE"/>
        </w:rPr>
        <w:t>Wichtigkeit, das</w:t>
      </w:r>
      <w:r w:rsidR="005C3B1F" w:rsidRPr="008422BC">
        <w:rPr>
          <w:rFonts w:ascii="Arial" w:hAnsi="Arial" w:cs="Arial"/>
          <w:lang w:val="de-DE"/>
        </w:rPr>
        <w:t>s</w:t>
      </w:r>
      <w:r w:rsidR="00CA5DCA" w:rsidRPr="008422BC">
        <w:rPr>
          <w:rFonts w:ascii="Arial" w:hAnsi="Arial" w:cs="Arial"/>
          <w:lang w:val="de-DE"/>
        </w:rPr>
        <w:t xml:space="preserve"> gerade </w:t>
      </w:r>
      <w:r w:rsidR="00CD14CC" w:rsidRPr="008422BC">
        <w:rPr>
          <w:rFonts w:ascii="Arial" w:hAnsi="Arial" w:cs="Arial"/>
          <w:lang w:val="de-DE"/>
        </w:rPr>
        <w:t xml:space="preserve">Menschen, die schon vor der Krise </w:t>
      </w:r>
      <w:r w:rsidR="00CD14CC" w:rsidRPr="008422BC">
        <w:rPr>
          <w:rFonts w:ascii="Arial" w:hAnsi="Arial" w:cs="Arial"/>
          <w:lang w:val="de-DE"/>
        </w:rPr>
        <w:lastRenderedPageBreak/>
        <w:t>an psychischen Problemen gelitten haben, weiter</w:t>
      </w:r>
      <w:r w:rsidR="00B046AD" w:rsidRPr="008422BC">
        <w:rPr>
          <w:rFonts w:ascii="Arial" w:hAnsi="Arial" w:cs="Arial"/>
          <w:lang w:val="de-DE"/>
        </w:rPr>
        <w:t xml:space="preserve">hin </w:t>
      </w:r>
      <w:r w:rsidR="00CD14CC" w:rsidRPr="008422BC">
        <w:rPr>
          <w:rFonts w:ascii="Arial" w:hAnsi="Arial" w:cs="Arial"/>
          <w:lang w:val="de-DE"/>
        </w:rPr>
        <w:t xml:space="preserve">betreut werden bzw. </w:t>
      </w:r>
      <w:r w:rsidR="00B046AD" w:rsidRPr="008422BC">
        <w:rPr>
          <w:rFonts w:ascii="Arial" w:hAnsi="Arial" w:cs="Arial"/>
          <w:lang w:val="de-DE"/>
        </w:rPr>
        <w:t>Hilfe und Unterstützung finden</w:t>
      </w:r>
      <w:r w:rsidR="00CD14CC" w:rsidRPr="008422BC">
        <w:rPr>
          <w:rFonts w:ascii="Arial" w:hAnsi="Arial" w:cs="Arial"/>
          <w:lang w:val="de-DE"/>
        </w:rPr>
        <w:t>.</w:t>
      </w:r>
    </w:p>
    <w:p w:rsidR="00B046AD" w:rsidRPr="008422BC" w:rsidRDefault="00B046AD" w:rsidP="00B046AD">
      <w:pPr>
        <w:spacing w:after="40" w:line="312" w:lineRule="auto"/>
        <w:rPr>
          <w:rFonts w:ascii="Arial" w:eastAsia="Calibri" w:hAnsi="Arial" w:cs="Arial"/>
          <w:b/>
          <w:sz w:val="24"/>
          <w:lang w:val="de-DE"/>
        </w:rPr>
      </w:pPr>
      <w:r w:rsidRPr="008422BC">
        <w:rPr>
          <w:rFonts w:ascii="Arial" w:eastAsia="Calibri" w:hAnsi="Arial" w:cs="Arial"/>
          <w:b/>
          <w:sz w:val="24"/>
          <w:lang w:val="de-DE"/>
        </w:rPr>
        <w:t>Verunsicherung am Arbeitsplatz</w:t>
      </w:r>
    </w:p>
    <w:p w:rsidR="00A32937" w:rsidRPr="008422BC" w:rsidRDefault="00A32937" w:rsidP="00A32937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Zusätzlich kommen neue Belastungen hinzu.</w:t>
      </w:r>
      <w:r w:rsidR="00A35F71" w:rsidRPr="008422BC">
        <w:rPr>
          <w:rFonts w:ascii="Arial" w:hAnsi="Arial" w:cs="Arial"/>
          <w:lang w:val="de-DE"/>
        </w:rPr>
        <w:t xml:space="preserve"> </w:t>
      </w:r>
      <w:r w:rsidRPr="008422BC">
        <w:rPr>
          <w:rFonts w:ascii="Arial" w:hAnsi="Arial" w:cs="Arial"/>
          <w:lang w:val="de-DE"/>
        </w:rPr>
        <w:t xml:space="preserve">Firmen beginnen von </w:t>
      </w:r>
      <w:r w:rsidR="005C3B1F" w:rsidRPr="008422BC">
        <w:rPr>
          <w:rFonts w:ascii="Arial" w:hAnsi="Arial" w:cs="Arial"/>
          <w:lang w:val="de-DE"/>
        </w:rPr>
        <w:t xml:space="preserve">der </w:t>
      </w:r>
      <w:r w:rsidRPr="008422BC">
        <w:rPr>
          <w:rFonts w:ascii="Arial" w:hAnsi="Arial" w:cs="Arial"/>
          <w:lang w:val="de-DE"/>
        </w:rPr>
        <w:t xml:space="preserve">Kurzarbeit ins </w:t>
      </w:r>
      <w:r w:rsidR="005C3B1F" w:rsidRPr="008422BC">
        <w:rPr>
          <w:rFonts w:ascii="Arial" w:hAnsi="Arial" w:cs="Arial"/>
          <w:lang w:val="de-DE"/>
        </w:rPr>
        <w:t>„</w:t>
      </w:r>
      <w:r w:rsidRPr="008422BC">
        <w:rPr>
          <w:rFonts w:ascii="Arial" w:hAnsi="Arial" w:cs="Arial"/>
          <w:lang w:val="de-DE"/>
        </w:rPr>
        <w:t>Entlassungsmanagement</w:t>
      </w:r>
      <w:r w:rsidR="005C3B1F" w:rsidRPr="008422BC">
        <w:rPr>
          <w:rFonts w:ascii="Arial" w:hAnsi="Arial" w:cs="Arial"/>
          <w:lang w:val="de-DE"/>
        </w:rPr>
        <w:t>“</w:t>
      </w:r>
      <w:r w:rsidRPr="008422BC">
        <w:rPr>
          <w:rFonts w:ascii="Arial" w:hAnsi="Arial" w:cs="Arial"/>
          <w:lang w:val="de-DE"/>
        </w:rPr>
        <w:t xml:space="preserve"> überzugehen. Sie nutzen die Zeit teilweise auch</w:t>
      </w:r>
      <w:r w:rsidR="009A73D3" w:rsidRPr="008422BC">
        <w:rPr>
          <w:rFonts w:ascii="Arial" w:hAnsi="Arial" w:cs="Arial"/>
          <w:lang w:val="de-DE"/>
        </w:rPr>
        <w:t>,</w:t>
      </w:r>
      <w:r w:rsidRPr="008422BC">
        <w:rPr>
          <w:rFonts w:ascii="Arial" w:hAnsi="Arial" w:cs="Arial"/>
          <w:lang w:val="de-DE"/>
        </w:rPr>
        <w:t xml:space="preserve"> um </w:t>
      </w:r>
      <w:r w:rsidR="003E5D66" w:rsidRPr="008422BC">
        <w:rPr>
          <w:rFonts w:ascii="Arial" w:hAnsi="Arial" w:cs="Arial"/>
          <w:lang w:val="de-DE"/>
        </w:rPr>
        <w:t>„</w:t>
      </w:r>
      <w:r w:rsidRPr="008422BC">
        <w:rPr>
          <w:rFonts w:ascii="Arial" w:hAnsi="Arial" w:cs="Arial"/>
          <w:lang w:val="de-DE"/>
        </w:rPr>
        <w:t>sich personell neu aufzustellen</w:t>
      </w:r>
      <w:r w:rsidR="003E5D66" w:rsidRPr="008422BC">
        <w:rPr>
          <w:rFonts w:ascii="Arial" w:hAnsi="Arial" w:cs="Arial"/>
          <w:lang w:val="de-DE"/>
        </w:rPr>
        <w:t>“ oder</w:t>
      </w:r>
      <w:r w:rsidR="009A73D3" w:rsidRPr="008422BC">
        <w:rPr>
          <w:rFonts w:ascii="Arial" w:hAnsi="Arial" w:cs="Arial"/>
          <w:lang w:val="de-DE"/>
        </w:rPr>
        <w:t xml:space="preserve">, </w:t>
      </w:r>
      <w:r w:rsidRPr="008422BC">
        <w:rPr>
          <w:rFonts w:ascii="Arial" w:hAnsi="Arial" w:cs="Arial"/>
          <w:lang w:val="de-DE"/>
        </w:rPr>
        <w:t>„lüften ihr Personal</w:t>
      </w:r>
      <w:r w:rsidR="003E5D66" w:rsidRPr="008422BC">
        <w:rPr>
          <w:rFonts w:ascii="Arial" w:hAnsi="Arial" w:cs="Arial"/>
          <w:lang w:val="de-DE"/>
        </w:rPr>
        <w:t>“</w:t>
      </w:r>
      <w:r w:rsidR="009A73D3" w:rsidRPr="008422BC">
        <w:rPr>
          <w:rFonts w:ascii="Arial" w:hAnsi="Arial" w:cs="Arial"/>
          <w:lang w:val="de-DE"/>
        </w:rPr>
        <w:t>, wie das mitunter euphemistisch bezeichnet wird</w:t>
      </w:r>
      <w:r w:rsidRPr="008422BC">
        <w:rPr>
          <w:rFonts w:ascii="Arial" w:hAnsi="Arial" w:cs="Arial"/>
          <w:lang w:val="de-DE"/>
        </w:rPr>
        <w:t>.</w:t>
      </w:r>
    </w:p>
    <w:p w:rsidR="00A32937" w:rsidRPr="008422BC" w:rsidRDefault="00A32937" w:rsidP="00A32937">
      <w:pPr>
        <w:spacing w:after="80" w:line="312" w:lineRule="auto"/>
        <w:rPr>
          <w:rFonts w:ascii="Arial" w:hAnsi="Arial" w:cs="Arial"/>
          <w:strike/>
          <w:lang w:val="de-DE"/>
        </w:rPr>
      </w:pPr>
      <w:r w:rsidRPr="008422BC">
        <w:rPr>
          <w:rFonts w:ascii="Arial" w:hAnsi="Arial" w:cs="Arial"/>
          <w:lang w:val="de-DE"/>
        </w:rPr>
        <w:t>Die Folgen der Verunsicherung und der finanziellen Krise treffen bereits pandemiegezeichnete Menschen naturgemäß noch schwerer.</w:t>
      </w:r>
      <w:r w:rsidR="007F7A18" w:rsidRPr="008422BC">
        <w:rPr>
          <w:rFonts w:ascii="Arial" w:hAnsi="Arial" w:cs="Arial"/>
          <w:lang w:val="de-DE"/>
        </w:rPr>
        <w:t xml:space="preserve"> </w:t>
      </w:r>
      <w:r w:rsidRPr="008422BC">
        <w:rPr>
          <w:rFonts w:ascii="Arial" w:hAnsi="Arial" w:cs="Arial"/>
          <w:lang w:val="de-DE"/>
        </w:rPr>
        <w:t>Faktum ist, dass alle Menschen noch Monate, manche Jahre brauchen werden, um die Folgen dieser Zeit aufzuarbeiten</w:t>
      </w:r>
      <w:r w:rsidR="00A35F71" w:rsidRPr="008422BC">
        <w:rPr>
          <w:rFonts w:ascii="Arial" w:hAnsi="Arial" w:cs="Arial"/>
          <w:lang w:val="de-DE"/>
        </w:rPr>
        <w:t>.</w:t>
      </w:r>
    </w:p>
    <w:p w:rsidR="00B13B4A" w:rsidRPr="008422BC" w:rsidRDefault="00B13B4A" w:rsidP="00B13B4A">
      <w:pPr>
        <w:spacing w:after="40" w:line="312" w:lineRule="auto"/>
        <w:rPr>
          <w:rFonts w:ascii="Arial" w:eastAsia="Calibri" w:hAnsi="Arial" w:cs="Arial"/>
          <w:b/>
          <w:sz w:val="24"/>
          <w:lang w:val="de-DE"/>
        </w:rPr>
      </w:pPr>
      <w:r w:rsidRPr="008422BC">
        <w:rPr>
          <w:rFonts w:ascii="Arial" w:eastAsia="Calibri" w:hAnsi="Arial" w:cs="Arial"/>
          <w:b/>
          <w:sz w:val="24"/>
          <w:lang w:val="de-DE"/>
        </w:rPr>
        <w:t xml:space="preserve">Große Aufgaben für die Zukunft </w:t>
      </w:r>
    </w:p>
    <w:p w:rsidR="00B13B4A" w:rsidRPr="008422BC" w:rsidRDefault="00B13B4A" w:rsidP="00B13B4A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Was aber wü</w:t>
      </w:r>
      <w:r>
        <w:rPr>
          <w:rFonts w:ascii="Arial" w:hAnsi="Arial" w:cs="Arial"/>
          <w:lang w:val="de-DE"/>
        </w:rPr>
        <w:t>rden die Menschen nun brauchen?</w:t>
      </w:r>
    </w:p>
    <w:p w:rsidR="00B13B4A" w:rsidRPr="008422BC" w:rsidRDefault="00B13B4A" w:rsidP="00B13B4A">
      <w:pPr>
        <w:pStyle w:val="Listenabsatz"/>
        <w:numPr>
          <w:ilvl w:val="0"/>
          <w:numId w:val="13"/>
        </w:num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finanzielle Sicherheit</w:t>
      </w:r>
      <w:r>
        <w:rPr>
          <w:rFonts w:ascii="Arial" w:hAnsi="Arial" w:cs="Arial"/>
          <w:lang w:val="de-DE"/>
        </w:rPr>
        <w:t>:</w:t>
      </w:r>
      <w:r w:rsidRPr="008422BC">
        <w:rPr>
          <w:rFonts w:ascii="Arial" w:hAnsi="Arial" w:cs="Arial"/>
          <w:lang w:val="de-DE"/>
        </w:rPr>
        <w:t xml:space="preserve"> das eigene Leben gut weiterführen können (Arbeit, Einkommen, Wohnung, gesunde Ernährung etc.)</w:t>
      </w:r>
    </w:p>
    <w:p w:rsidR="00B13B4A" w:rsidRPr="008422BC" w:rsidRDefault="00B13B4A" w:rsidP="00B13B4A">
      <w:pPr>
        <w:pStyle w:val="Listenabsatz"/>
        <w:numPr>
          <w:ilvl w:val="0"/>
          <w:numId w:val="13"/>
        </w:num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humane </w:t>
      </w:r>
      <w:r>
        <w:rPr>
          <w:rFonts w:ascii="Arial" w:hAnsi="Arial" w:cs="Arial"/>
          <w:lang w:val="de-DE"/>
        </w:rPr>
        <w:t xml:space="preserve">Sicherheit: </w:t>
      </w:r>
      <w:r w:rsidRPr="008422BC">
        <w:rPr>
          <w:rFonts w:ascii="Arial" w:hAnsi="Arial" w:cs="Arial"/>
          <w:lang w:val="de-DE"/>
        </w:rPr>
        <w:t xml:space="preserve">die Möglichkeit, eigene Fähigkeiten durch Bildung, Anregung, Kunst, Bewegung etc. entwickeln zu können </w:t>
      </w:r>
    </w:p>
    <w:p w:rsidR="00B13B4A" w:rsidRPr="008422BC" w:rsidRDefault="00B13B4A" w:rsidP="00B13B4A">
      <w:pPr>
        <w:pStyle w:val="Listenabsatz"/>
        <w:numPr>
          <w:ilvl w:val="0"/>
          <w:numId w:val="13"/>
        </w:num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soziale Sicherheit:</w:t>
      </w:r>
      <w:r>
        <w:rPr>
          <w:rFonts w:ascii="Arial" w:hAnsi="Arial" w:cs="Arial"/>
          <w:lang w:val="de-DE"/>
        </w:rPr>
        <w:t xml:space="preserve"> </w:t>
      </w:r>
      <w:r w:rsidRPr="008422BC">
        <w:rPr>
          <w:rFonts w:ascii="Arial" w:hAnsi="Arial" w:cs="Arial"/>
          <w:lang w:val="de-DE"/>
        </w:rPr>
        <w:t>Zeit und Möglichkeit, soziale Ressourcen zu pflegen, und das nicht nur zu Hause, sondern auch in einem motivierenden Umfeld</w:t>
      </w:r>
      <w:r>
        <w:rPr>
          <w:rStyle w:val="Funotenzeichen"/>
          <w:rFonts w:ascii="Arial" w:hAnsi="Arial" w:cs="Arial"/>
          <w:lang w:val="de-DE"/>
        </w:rPr>
        <w:footnoteReference w:id="7"/>
      </w:r>
    </w:p>
    <w:p w:rsidR="00B13B4A" w:rsidRPr="008422BC" w:rsidRDefault="00B13B4A" w:rsidP="00B13B4A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Um gut durch die Krise zu kommen, muss auch die Hoffnung auf eine stabile Zukunft ermöglicht werden. Dazu braucht es: </w:t>
      </w:r>
    </w:p>
    <w:p w:rsidR="00B13B4A" w:rsidRPr="008422BC" w:rsidRDefault="00B13B4A" w:rsidP="00B13B4A">
      <w:pPr>
        <w:pStyle w:val="Listenabsatz"/>
        <w:numPr>
          <w:ilvl w:val="0"/>
          <w:numId w:val="15"/>
        </w:num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ein klares, verständliches und nachvollziehbares Vorgehen der Regierung mit guten Erklärungen, das uns gut durch die Zeit der Krise führt</w:t>
      </w:r>
    </w:p>
    <w:p w:rsidR="00B13B4A" w:rsidRPr="008422BC" w:rsidRDefault="00B13B4A" w:rsidP="00B13B4A">
      <w:pPr>
        <w:pStyle w:val="Listenabsatz"/>
        <w:numPr>
          <w:ilvl w:val="0"/>
          <w:numId w:val="14"/>
        </w:num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eine Stabilisierung des Arbeitsmarktes </w:t>
      </w:r>
    </w:p>
    <w:p w:rsidR="00B13B4A" w:rsidRPr="008422BC" w:rsidRDefault="00B13B4A" w:rsidP="00B13B4A">
      <w:pPr>
        <w:pStyle w:val="Listenabsatz"/>
        <w:numPr>
          <w:ilvl w:val="0"/>
          <w:numId w:val="14"/>
        </w:num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ein frühzeitiges und effizientes Unterstützen nicht nur bei wirtschaftlichen, sondern auch bei psychischen und sozialen Problemen </w:t>
      </w:r>
    </w:p>
    <w:p w:rsidR="00B13B4A" w:rsidRPr="008422BC" w:rsidRDefault="00B13B4A" w:rsidP="00B13B4A">
      <w:pPr>
        <w:pStyle w:val="Listenabsatz"/>
        <w:numPr>
          <w:ilvl w:val="0"/>
          <w:numId w:val="14"/>
        </w:num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Projekte gegen Einsamkeit und Stress auf breiter Ebene, da sie Auslöser für körperliche und psychische Erkrankungen sind</w:t>
      </w:r>
    </w:p>
    <w:p w:rsidR="00B13B4A" w:rsidRPr="008422BC" w:rsidRDefault="00B13B4A" w:rsidP="00B13B4A">
      <w:pPr>
        <w:pStyle w:val="Listenabsatz"/>
        <w:numPr>
          <w:ilvl w:val="0"/>
          <w:numId w:val="14"/>
        </w:num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die Gewährleistung, dass die Aufnahme in stationäre Einrichtungen auch für psychisch Erkrankte selbst während der Pandemie immer problemlos möglich ist</w:t>
      </w:r>
    </w:p>
    <w:p w:rsidR="00B13B4A" w:rsidRPr="008422BC" w:rsidRDefault="00B13B4A" w:rsidP="00B13B4A">
      <w:pPr>
        <w:pStyle w:val="Listenabsatz"/>
        <w:numPr>
          <w:ilvl w:val="0"/>
          <w:numId w:val="14"/>
        </w:num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>bereits jetzt die Erarbeitung langfristiger, realistische</w:t>
      </w:r>
      <w:r>
        <w:rPr>
          <w:rFonts w:ascii="Arial" w:hAnsi="Arial" w:cs="Arial"/>
          <w:lang w:val="de-DE"/>
        </w:rPr>
        <w:t>r</w:t>
      </w:r>
      <w:r w:rsidRPr="008422BC">
        <w:rPr>
          <w:rFonts w:ascii="Arial" w:hAnsi="Arial" w:cs="Arial"/>
          <w:lang w:val="de-DE"/>
        </w:rPr>
        <w:t xml:space="preserve"> Konzepte für die „Zeit danach“ hinsichtlich wirtschaftlicher, humaner und sozialer Sicherheit</w:t>
      </w:r>
    </w:p>
    <w:p w:rsidR="009405D1" w:rsidRDefault="004F386E" w:rsidP="00D558F9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Zusammenfassend ist zu sagen: </w:t>
      </w:r>
      <w:r w:rsidR="00A32937" w:rsidRPr="008422BC">
        <w:rPr>
          <w:rFonts w:ascii="Arial" w:hAnsi="Arial" w:cs="Arial"/>
          <w:lang w:val="de-DE"/>
        </w:rPr>
        <w:t xml:space="preserve">Österreich hat noch viele </w:t>
      </w:r>
      <w:r w:rsidR="00C37C12" w:rsidRPr="008422BC">
        <w:rPr>
          <w:rFonts w:ascii="Arial" w:hAnsi="Arial" w:cs="Arial"/>
          <w:lang w:val="de-DE"/>
        </w:rPr>
        <w:t>„</w:t>
      </w:r>
      <w:r w:rsidR="00A32937" w:rsidRPr="008422BC">
        <w:rPr>
          <w:rFonts w:ascii="Arial" w:hAnsi="Arial" w:cs="Arial"/>
          <w:lang w:val="de-DE"/>
        </w:rPr>
        <w:t>Baustelle</w:t>
      </w:r>
      <w:r w:rsidR="00C37C12" w:rsidRPr="008422BC">
        <w:rPr>
          <w:rFonts w:ascii="Arial" w:hAnsi="Arial" w:cs="Arial"/>
          <w:lang w:val="de-DE"/>
        </w:rPr>
        <w:t>n“</w:t>
      </w:r>
      <w:r w:rsidR="00A32937" w:rsidRPr="008422BC">
        <w:rPr>
          <w:rFonts w:ascii="Arial" w:hAnsi="Arial" w:cs="Arial"/>
          <w:lang w:val="de-DE"/>
        </w:rPr>
        <w:t xml:space="preserve"> in der psychosozialen Versorgung.</w:t>
      </w:r>
      <w:r w:rsidRPr="008422BC">
        <w:rPr>
          <w:rFonts w:ascii="Arial" w:hAnsi="Arial" w:cs="Arial"/>
          <w:lang w:val="de-DE"/>
        </w:rPr>
        <w:t xml:space="preserve"> </w:t>
      </w:r>
      <w:r w:rsidR="00A32937" w:rsidRPr="008422BC">
        <w:rPr>
          <w:rFonts w:ascii="Arial" w:hAnsi="Arial" w:cs="Arial"/>
          <w:lang w:val="de-DE"/>
        </w:rPr>
        <w:t xml:space="preserve">Durch die zu erwartende höhere Zahl der Betroffenen über </w:t>
      </w:r>
      <w:r w:rsidR="00C37C12" w:rsidRPr="008422BC">
        <w:rPr>
          <w:rFonts w:ascii="Arial" w:hAnsi="Arial" w:cs="Arial"/>
          <w:lang w:val="de-DE"/>
        </w:rPr>
        <w:t xml:space="preserve">die nächsten </w:t>
      </w:r>
      <w:r w:rsidR="00A32937" w:rsidRPr="008422BC">
        <w:rPr>
          <w:rFonts w:ascii="Arial" w:hAnsi="Arial" w:cs="Arial"/>
          <w:lang w:val="de-DE"/>
        </w:rPr>
        <w:t xml:space="preserve">Jahre </w:t>
      </w:r>
      <w:r w:rsidR="00D558F9" w:rsidRPr="008422BC">
        <w:rPr>
          <w:rFonts w:ascii="Arial" w:hAnsi="Arial" w:cs="Arial"/>
          <w:lang w:val="de-DE"/>
        </w:rPr>
        <w:t xml:space="preserve">hinweg </w:t>
      </w:r>
      <w:r w:rsidR="00A32937" w:rsidRPr="008422BC">
        <w:rPr>
          <w:rFonts w:ascii="Arial" w:hAnsi="Arial" w:cs="Arial"/>
          <w:lang w:val="de-DE"/>
        </w:rPr>
        <w:t>muss dieser Bereich dringend gestärkt werden.</w:t>
      </w:r>
      <w:r w:rsidRPr="008422BC">
        <w:rPr>
          <w:rFonts w:ascii="Arial" w:hAnsi="Arial" w:cs="Arial"/>
          <w:lang w:val="de-DE"/>
        </w:rPr>
        <w:t xml:space="preserve"> </w:t>
      </w:r>
      <w:r w:rsidR="00C37C12" w:rsidRPr="008422BC">
        <w:rPr>
          <w:rFonts w:ascii="Arial" w:hAnsi="Arial" w:cs="Arial"/>
          <w:lang w:val="de-DE"/>
        </w:rPr>
        <w:t>Wenn die Corona-Pandemie vorbei ist, ist mit massiven Spar</w:t>
      </w:r>
      <w:r w:rsidR="002E7DA7" w:rsidRPr="008422BC">
        <w:rPr>
          <w:rFonts w:ascii="Arial" w:hAnsi="Arial" w:cs="Arial"/>
          <w:lang w:val="de-DE"/>
        </w:rPr>
        <w:t>p</w:t>
      </w:r>
      <w:r w:rsidR="00C37C12" w:rsidRPr="008422BC">
        <w:rPr>
          <w:rFonts w:ascii="Arial" w:hAnsi="Arial" w:cs="Arial"/>
          <w:lang w:val="de-DE"/>
        </w:rPr>
        <w:t>aketen zu rechnen</w:t>
      </w:r>
      <w:r w:rsidR="00D558F9" w:rsidRPr="008422BC">
        <w:rPr>
          <w:rFonts w:ascii="Arial" w:hAnsi="Arial" w:cs="Arial"/>
          <w:lang w:val="de-DE"/>
        </w:rPr>
        <w:t xml:space="preserve">. </w:t>
      </w:r>
      <w:r w:rsidR="007E5333" w:rsidRPr="008422BC">
        <w:rPr>
          <w:rFonts w:ascii="Arial" w:hAnsi="Arial" w:cs="Arial"/>
          <w:lang w:val="de-DE"/>
        </w:rPr>
        <w:t xml:space="preserve">Es ist von größter Wichtigkeit darauf zu achten, dass </w:t>
      </w:r>
      <w:r w:rsidR="00D558F9" w:rsidRPr="008422BC">
        <w:rPr>
          <w:rFonts w:ascii="Arial" w:hAnsi="Arial" w:cs="Arial"/>
          <w:lang w:val="de-DE"/>
        </w:rPr>
        <w:t xml:space="preserve">der psychosoziale Bereich </w:t>
      </w:r>
      <w:r w:rsidR="00A32937" w:rsidRPr="008422BC">
        <w:rPr>
          <w:rFonts w:ascii="Arial" w:hAnsi="Arial" w:cs="Arial"/>
          <w:lang w:val="de-DE"/>
        </w:rPr>
        <w:t xml:space="preserve">bei </w:t>
      </w:r>
      <w:r w:rsidR="007F7A18" w:rsidRPr="008422BC">
        <w:rPr>
          <w:rFonts w:ascii="Arial" w:hAnsi="Arial" w:cs="Arial"/>
          <w:lang w:val="de-DE"/>
        </w:rPr>
        <w:t xml:space="preserve">diesen </w:t>
      </w:r>
      <w:r w:rsidR="00A32937" w:rsidRPr="008422BC">
        <w:rPr>
          <w:rFonts w:ascii="Arial" w:hAnsi="Arial" w:cs="Arial"/>
          <w:lang w:val="de-DE"/>
        </w:rPr>
        <w:t>Spar</w:t>
      </w:r>
      <w:r w:rsidR="00A35F71" w:rsidRPr="008422BC">
        <w:rPr>
          <w:rFonts w:ascii="Arial" w:hAnsi="Arial" w:cs="Arial"/>
          <w:lang w:val="de-DE"/>
        </w:rPr>
        <w:t>p</w:t>
      </w:r>
      <w:r w:rsidR="00A32937" w:rsidRPr="008422BC">
        <w:rPr>
          <w:rFonts w:ascii="Arial" w:hAnsi="Arial" w:cs="Arial"/>
          <w:lang w:val="de-DE"/>
        </w:rPr>
        <w:t xml:space="preserve">aketen </w:t>
      </w:r>
      <w:r w:rsidR="007E5333" w:rsidRPr="008422BC">
        <w:rPr>
          <w:rFonts w:ascii="Arial" w:hAnsi="Arial" w:cs="Arial"/>
          <w:lang w:val="de-DE"/>
        </w:rPr>
        <w:t>nicht „</w:t>
      </w:r>
      <w:r w:rsidR="00A32937" w:rsidRPr="008422BC">
        <w:rPr>
          <w:rFonts w:ascii="Arial" w:hAnsi="Arial" w:cs="Arial"/>
          <w:lang w:val="de-DE"/>
        </w:rPr>
        <w:t>unter die Räder</w:t>
      </w:r>
      <w:r w:rsidR="007F7A18" w:rsidRPr="008422BC">
        <w:rPr>
          <w:rFonts w:ascii="Arial" w:hAnsi="Arial" w:cs="Arial"/>
          <w:lang w:val="de-DE"/>
        </w:rPr>
        <w:t>“</w:t>
      </w:r>
      <w:r w:rsidR="00A32937" w:rsidRPr="008422BC">
        <w:rPr>
          <w:rFonts w:ascii="Arial" w:hAnsi="Arial" w:cs="Arial"/>
          <w:lang w:val="de-DE"/>
        </w:rPr>
        <w:t xml:space="preserve"> </w:t>
      </w:r>
      <w:r w:rsidR="007E5333" w:rsidRPr="008422BC">
        <w:rPr>
          <w:rFonts w:ascii="Arial" w:hAnsi="Arial" w:cs="Arial"/>
          <w:lang w:val="de-DE"/>
        </w:rPr>
        <w:t>kommt</w:t>
      </w:r>
      <w:r w:rsidR="00D558F9" w:rsidRPr="008422BC">
        <w:rPr>
          <w:rFonts w:ascii="Arial" w:hAnsi="Arial" w:cs="Arial"/>
          <w:lang w:val="de-DE"/>
        </w:rPr>
        <w:t>!</w:t>
      </w:r>
      <w:r w:rsidRPr="008422BC">
        <w:rPr>
          <w:rFonts w:ascii="Arial" w:hAnsi="Arial" w:cs="Arial"/>
          <w:lang w:val="de-DE"/>
        </w:rPr>
        <w:t xml:space="preserve"> </w:t>
      </w:r>
    </w:p>
    <w:p w:rsidR="009405D1" w:rsidRPr="002F1AFF" w:rsidRDefault="009405D1" w:rsidP="009405D1">
      <w:pPr>
        <w:spacing w:after="40" w:line="312" w:lineRule="auto"/>
        <w:rPr>
          <w:rFonts w:ascii="Arial" w:eastAsia="Calibri" w:hAnsi="Arial" w:cs="Arial"/>
          <w:b/>
          <w:sz w:val="24"/>
          <w:lang w:val="de-DE"/>
        </w:rPr>
      </w:pPr>
      <w:r w:rsidRPr="002F1AFF">
        <w:rPr>
          <w:rFonts w:ascii="Arial" w:eastAsia="Calibri" w:hAnsi="Arial" w:cs="Arial"/>
          <w:b/>
          <w:sz w:val="24"/>
          <w:lang w:val="de-DE"/>
        </w:rPr>
        <w:lastRenderedPageBreak/>
        <w:t>Worte prägen das Denken</w:t>
      </w:r>
    </w:p>
    <w:p w:rsidR="009405D1" w:rsidRPr="008422BC" w:rsidRDefault="009405D1" w:rsidP="009405D1">
      <w:pPr>
        <w:spacing w:after="80" w:line="312" w:lineRule="auto"/>
        <w:rPr>
          <w:rFonts w:ascii="Arial" w:hAnsi="Arial" w:cs="Arial"/>
          <w:lang w:val="de-DE"/>
        </w:rPr>
      </w:pPr>
      <w:r w:rsidRPr="008422BC">
        <w:rPr>
          <w:rFonts w:ascii="Arial" w:hAnsi="Arial" w:cs="Arial"/>
          <w:lang w:val="de-DE"/>
        </w:rPr>
        <w:t xml:space="preserve">Anzumerken ist zum Thema Einsamkeit auch, wie unser Denken durch die Begriffe beeinflusst wird: Daher wäre es im Sinne eines positiven </w:t>
      </w:r>
      <w:proofErr w:type="spellStart"/>
      <w:r w:rsidRPr="008422BC">
        <w:rPr>
          <w:rFonts w:ascii="Arial" w:hAnsi="Arial" w:cs="Arial"/>
          <w:lang w:val="de-DE"/>
        </w:rPr>
        <w:t>Mind</w:t>
      </w:r>
      <w:proofErr w:type="spellEnd"/>
      <w:r w:rsidRPr="008422BC">
        <w:rPr>
          <w:rFonts w:ascii="Arial" w:hAnsi="Arial" w:cs="Arial"/>
          <w:lang w:val="de-DE"/>
        </w:rPr>
        <w:t xml:space="preserve">-Settings wichtig, den Begriff </w:t>
      </w:r>
      <w:r w:rsidRPr="008422BC">
        <w:rPr>
          <w:rFonts w:ascii="Arial" w:hAnsi="Arial" w:cs="Arial"/>
          <w:i/>
          <w:lang w:val="de-DE"/>
        </w:rPr>
        <w:t xml:space="preserve">Sozial </w:t>
      </w:r>
      <w:proofErr w:type="spellStart"/>
      <w:r w:rsidRPr="008422BC">
        <w:rPr>
          <w:rFonts w:ascii="Arial" w:hAnsi="Arial" w:cs="Arial"/>
          <w:i/>
          <w:lang w:val="de-DE"/>
        </w:rPr>
        <w:t>Distancing</w:t>
      </w:r>
      <w:proofErr w:type="spellEnd"/>
      <w:r w:rsidRPr="008422BC">
        <w:rPr>
          <w:rFonts w:ascii="Arial" w:hAnsi="Arial" w:cs="Arial"/>
          <w:lang w:val="de-DE"/>
        </w:rPr>
        <w:t xml:space="preserve"> durch den Begriff </w:t>
      </w:r>
      <w:proofErr w:type="spellStart"/>
      <w:r w:rsidRPr="008422BC">
        <w:rPr>
          <w:rFonts w:ascii="Arial" w:hAnsi="Arial" w:cs="Arial"/>
          <w:i/>
          <w:lang w:val="de-DE"/>
        </w:rPr>
        <w:t>Physical</w:t>
      </w:r>
      <w:proofErr w:type="spellEnd"/>
      <w:r w:rsidRPr="008422BC">
        <w:rPr>
          <w:rFonts w:ascii="Arial" w:hAnsi="Arial" w:cs="Arial"/>
          <w:i/>
          <w:lang w:val="de-DE"/>
        </w:rPr>
        <w:t xml:space="preserve"> </w:t>
      </w:r>
      <w:proofErr w:type="spellStart"/>
      <w:r w:rsidRPr="008422BC">
        <w:rPr>
          <w:rFonts w:ascii="Arial" w:hAnsi="Arial" w:cs="Arial"/>
          <w:i/>
          <w:lang w:val="de-DE"/>
        </w:rPr>
        <w:t>Distancing</w:t>
      </w:r>
      <w:proofErr w:type="spellEnd"/>
      <w:r w:rsidRPr="008422BC">
        <w:rPr>
          <w:rFonts w:ascii="Arial" w:hAnsi="Arial" w:cs="Arial"/>
          <w:i/>
          <w:lang w:val="de-DE"/>
        </w:rPr>
        <w:t xml:space="preserve"> </w:t>
      </w:r>
      <w:r w:rsidRPr="008422BC">
        <w:rPr>
          <w:rFonts w:ascii="Arial" w:hAnsi="Arial" w:cs="Arial"/>
          <w:lang w:val="de-DE"/>
        </w:rPr>
        <w:t xml:space="preserve">zu </w:t>
      </w:r>
      <w:proofErr w:type="spellStart"/>
      <w:r w:rsidRPr="008422BC">
        <w:rPr>
          <w:rFonts w:ascii="Arial" w:hAnsi="Arial" w:cs="Arial"/>
          <w:lang w:val="de-DE"/>
        </w:rPr>
        <w:t>eretzen</w:t>
      </w:r>
      <w:proofErr w:type="spellEnd"/>
      <w:r w:rsidRPr="008422BC">
        <w:rPr>
          <w:rFonts w:ascii="Arial" w:hAnsi="Arial" w:cs="Arial"/>
          <w:lang w:val="de-DE"/>
        </w:rPr>
        <w:t>. Wir müssen uns zwar körperlich getrennt aufhalten, müssen aber soziale Kontakte sehr wohl auf andere Art aufrechterhalten.</w:t>
      </w:r>
    </w:p>
    <w:p w:rsidR="00D45F56" w:rsidRDefault="00D45F56" w:rsidP="00B046AD">
      <w:pPr>
        <w:spacing w:before="40" w:after="0" w:line="240" w:lineRule="auto"/>
        <w:rPr>
          <w:rFonts w:ascii="Arial" w:eastAsia="Calibri" w:hAnsi="Arial" w:cs="Arial"/>
          <w:b/>
          <w:sz w:val="24"/>
          <w:u w:val="single"/>
          <w:lang w:val="de-DE"/>
        </w:rPr>
      </w:pPr>
      <w:bookmarkStart w:id="0" w:name="_GoBack"/>
      <w:bookmarkEnd w:id="0"/>
    </w:p>
    <w:p w:rsidR="00A32937" w:rsidRPr="003D55BA" w:rsidRDefault="005C3B1F" w:rsidP="003D55BA">
      <w:pPr>
        <w:spacing w:before="40" w:after="0" w:line="240" w:lineRule="auto"/>
        <w:rPr>
          <w:rFonts w:ascii="Arial" w:hAnsi="Arial" w:cs="Arial"/>
          <w:b/>
          <w:sz w:val="24"/>
          <w:u w:val="single"/>
          <w:lang w:val="de-DE"/>
        </w:rPr>
      </w:pPr>
      <w:r w:rsidRPr="003D55BA">
        <w:rPr>
          <w:rFonts w:ascii="Arial" w:hAnsi="Arial" w:cs="Arial"/>
          <w:b/>
          <w:sz w:val="24"/>
          <w:u w:val="single"/>
          <w:lang w:val="de-DE"/>
        </w:rPr>
        <w:t xml:space="preserve">Priv.-Doz. </w:t>
      </w:r>
      <w:r w:rsidR="00A32937" w:rsidRPr="003D55BA">
        <w:rPr>
          <w:rFonts w:ascii="Arial" w:hAnsi="Arial" w:cs="Arial"/>
          <w:b/>
          <w:sz w:val="24"/>
          <w:u w:val="single"/>
          <w:lang w:val="de-DE"/>
        </w:rPr>
        <w:t>PD. Dr. Günter Klug</w:t>
      </w:r>
    </w:p>
    <w:p w:rsidR="00A32937" w:rsidRPr="00B47D64" w:rsidRDefault="00A32937" w:rsidP="00B47D64">
      <w:pPr>
        <w:spacing w:after="0" w:line="240" w:lineRule="auto"/>
        <w:rPr>
          <w:rFonts w:ascii="Arial" w:eastAsia="Times New Roman" w:hAnsi="Arial" w:cs="Arial"/>
          <w:bCs/>
          <w:lang w:val="en-GB" w:eastAsia="de-DE"/>
        </w:rPr>
      </w:pPr>
      <w:r w:rsidRPr="00B47D64">
        <w:rPr>
          <w:rFonts w:ascii="Arial" w:eastAsia="Times New Roman" w:hAnsi="Arial" w:cs="Arial"/>
          <w:bCs/>
          <w:lang w:val="en-GB" w:eastAsia="de-DE"/>
        </w:rPr>
        <w:t>Präsident der „pro mente Austria“</w:t>
      </w:r>
    </w:p>
    <w:p w:rsidR="00A32937" w:rsidRPr="00B47D64" w:rsidRDefault="00A32937" w:rsidP="00B47D64">
      <w:pPr>
        <w:spacing w:after="0" w:line="240" w:lineRule="auto"/>
        <w:rPr>
          <w:rFonts w:ascii="Arial" w:eastAsia="Times New Roman" w:hAnsi="Arial" w:cs="Arial"/>
          <w:bCs/>
          <w:lang w:val="en-GB" w:eastAsia="de-DE"/>
        </w:rPr>
      </w:pPr>
      <w:r w:rsidRPr="00B47D64">
        <w:rPr>
          <w:rFonts w:ascii="Arial" w:eastAsia="Times New Roman" w:hAnsi="Arial" w:cs="Arial"/>
          <w:bCs/>
          <w:lang w:val="en-GB" w:eastAsia="de-DE"/>
        </w:rPr>
        <w:t>Obmann der“ Psychosozialen Dienste Steiermark“</w:t>
      </w:r>
    </w:p>
    <w:p w:rsidR="00A32937" w:rsidRPr="00B47D64" w:rsidRDefault="00A32937" w:rsidP="00B47D64">
      <w:pPr>
        <w:spacing w:after="0" w:line="240" w:lineRule="auto"/>
        <w:rPr>
          <w:rFonts w:ascii="Arial" w:eastAsia="Times New Roman" w:hAnsi="Arial" w:cs="Arial"/>
          <w:bCs/>
          <w:lang w:val="en-GB" w:eastAsia="de-DE"/>
        </w:rPr>
      </w:pPr>
      <w:r w:rsidRPr="00B47D64">
        <w:rPr>
          <w:rFonts w:ascii="Arial" w:eastAsia="Times New Roman" w:hAnsi="Arial" w:cs="Arial"/>
          <w:bCs/>
          <w:lang w:val="en-GB" w:eastAsia="de-DE"/>
        </w:rPr>
        <w:t>Med. Geschäftsführer der „Gesellschaft zur Förderung seelischer Gesundheit GmbH“</w:t>
      </w:r>
    </w:p>
    <w:p w:rsidR="00A3216D" w:rsidRPr="008422BC" w:rsidRDefault="00A3216D" w:rsidP="00A3216D">
      <w:pPr>
        <w:spacing w:after="120" w:line="312" w:lineRule="auto"/>
        <w:rPr>
          <w:rFonts w:ascii="Arial" w:hAnsi="Arial" w:cs="Arial"/>
          <w:lang w:val="de-DE"/>
        </w:rPr>
      </w:pPr>
    </w:p>
    <w:p w:rsidR="00A3216D" w:rsidRPr="008422BC" w:rsidRDefault="00A3216D" w:rsidP="00A3216D">
      <w:pPr>
        <w:spacing w:before="40" w:after="0" w:line="240" w:lineRule="auto"/>
        <w:rPr>
          <w:rFonts w:ascii="Arial" w:hAnsi="Arial" w:cs="Arial"/>
          <w:b/>
          <w:sz w:val="24"/>
          <w:u w:val="single"/>
          <w:lang w:val="en-GB"/>
        </w:rPr>
      </w:pPr>
      <w:r w:rsidRPr="008422BC">
        <w:rPr>
          <w:rFonts w:ascii="Arial" w:hAnsi="Arial" w:cs="Arial"/>
          <w:b/>
          <w:sz w:val="24"/>
          <w:u w:val="single"/>
          <w:lang w:val="en-GB"/>
        </w:rPr>
        <w:t xml:space="preserve">Rückfragen </w:t>
      </w:r>
      <w:proofErr w:type="spellStart"/>
      <w:r w:rsidRPr="008422BC">
        <w:rPr>
          <w:rFonts w:ascii="Arial" w:hAnsi="Arial" w:cs="Arial"/>
          <w:b/>
          <w:sz w:val="24"/>
          <w:u w:val="single"/>
          <w:lang w:val="en-GB"/>
        </w:rPr>
        <w:t>Presse</w:t>
      </w:r>
      <w:proofErr w:type="spellEnd"/>
    </w:p>
    <w:p w:rsidR="00A3216D" w:rsidRPr="008422BC" w:rsidRDefault="00A3216D" w:rsidP="00A3216D">
      <w:pPr>
        <w:spacing w:after="0" w:line="240" w:lineRule="auto"/>
        <w:rPr>
          <w:rFonts w:ascii="Arial" w:eastAsia="Times New Roman" w:hAnsi="Arial" w:cs="Arial"/>
          <w:bCs/>
          <w:lang w:val="en-GB" w:eastAsia="de-DE"/>
        </w:rPr>
      </w:pPr>
      <w:r w:rsidRPr="008422BC">
        <w:rPr>
          <w:rFonts w:ascii="Arial" w:eastAsia="Times New Roman" w:hAnsi="Arial" w:cs="Arial"/>
          <w:bCs/>
          <w:lang w:val="en-GB" w:eastAsia="de-DE"/>
        </w:rPr>
        <w:t>Urban &amp; Schenk medical media consulting</w:t>
      </w:r>
    </w:p>
    <w:p w:rsidR="00A3216D" w:rsidRPr="008422BC" w:rsidRDefault="00A3216D" w:rsidP="00A3216D">
      <w:pPr>
        <w:spacing w:after="0" w:line="240" w:lineRule="auto"/>
        <w:rPr>
          <w:rFonts w:ascii="Arial" w:eastAsia="Times New Roman" w:hAnsi="Arial" w:cs="Arial"/>
          <w:bCs/>
          <w:lang w:val="en-GB" w:eastAsia="de-DE"/>
        </w:rPr>
      </w:pPr>
      <w:r w:rsidRPr="008422BC">
        <w:rPr>
          <w:rFonts w:ascii="Arial" w:eastAsia="Times New Roman" w:hAnsi="Arial" w:cs="Arial"/>
          <w:bCs/>
          <w:lang w:val="en-GB" w:eastAsia="de-DE"/>
        </w:rPr>
        <w:t xml:space="preserve">Barbara Urban: +43 664/41 69 4 59, </w:t>
      </w:r>
      <w:hyperlink r:id="rId9" w:history="1">
        <w:r w:rsidRPr="008422BC">
          <w:rPr>
            <w:rFonts w:ascii="Arial" w:eastAsia="Times New Roman" w:hAnsi="Arial" w:cs="Arial"/>
            <w:bCs/>
            <w:lang w:val="en-GB" w:eastAsia="de-DE"/>
          </w:rPr>
          <w:t>barbara.urban</w:t>
        </w:r>
      </w:hyperlink>
      <w:r w:rsidRPr="008422BC">
        <w:rPr>
          <w:rFonts w:ascii="Arial" w:eastAsia="Times New Roman" w:hAnsi="Arial" w:cs="Arial"/>
          <w:bCs/>
          <w:lang w:val="en-GB" w:eastAsia="de-DE"/>
        </w:rPr>
        <w:t>@medical-media-consulting.at</w:t>
      </w:r>
    </w:p>
    <w:p w:rsidR="00A3216D" w:rsidRPr="008422BC" w:rsidRDefault="00A3216D" w:rsidP="00A3216D">
      <w:pPr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  <w:r w:rsidRPr="008422BC">
        <w:rPr>
          <w:rFonts w:ascii="Arial" w:eastAsia="Times New Roman" w:hAnsi="Arial" w:cs="Arial"/>
          <w:bCs/>
          <w:lang w:val="de-DE" w:eastAsia="de-DE"/>
        </w:rPr>
        <w:t xml:space="preserve">Mag. Harald Schenk: +43 664/160 75 99, </w:t>
      </w:r>
      <w:hyperlink r:id="rId10">
        <w:r w:rsidRPr="008422BC">
          <w:rPr>
            <w:rFonts w:ascii="Arial" w:eastAsia="Times New Roman" w:hAnsi="Arial" w:cs="Arial"/>
            <w:bCs/>
            <w:lang w:val="de-DE" w:eastAsia="de-DE"/>
          </w:rPr>
          <w:t>harald.schenk@medical-media-consulting.at</w:t>
        </w:r>
      </w:hyperlink>
    </w:p>
    <w:p w:rsidR="00A54420" w:rsidRPr="008422BC" w:rsidRDefault="00A54420" w:rsidP="002849FA">
      <w:pPr>
        <w:spacing w:before="40" w:after="0" w:line="312" w:lineRule="auto"/>
        <w:rPr>
          <w:rFonts w:ascii="Arial" w:hAnsi="Arial" w:cs="Arial"/>
          <w:lang w:val="de-DE"/>
        </w:rPr>
      </w:pPr>
    </w:p>
    <w:p w:rsidR="00F8678B" w:rsidRPr="008422BC" w:rsidRDefault="00F8678B" w:rsidP="002849FA">
      <w:pPr>
        <w:spacing w:line="312" w:lineRule="auto"/>
        <w:rPr>
          <w:rFonts w:ascii="Arial" w:hAnsi="Arial" w:cs="Arial"/>
        </w:rPr>
      </w:pPr>
    </w:p>
    <w:sectPr w:rsidR="00F8678B" w:rsidRPr="008422BC" w:rsidSect="00B22F7E"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0CCFC1" w15:done="0"/>
  <w15:commentEx w15:paraId="7792F992" w15:done="0"/>
  <w15:commentEx w15:paraId="4D4A3F2B" w15:done="0"/>
  <w15:commentEx w15:paraId="3466459D" w15:done="0"/>
  <w15:commentEx w15:paraId="52896E94" w15:done="0"/>
  <w15:commentEx w15:paraId="7D63F5BC" w15:done="0"/>
  <w15:commentEx w15:paraId="7ED7228E" w15:done="0"/>
  <w15:commentEx w15:paraId="591F93B6" w15:done="0"/>
  <w15:commentEx w15:paraId="33B9E9E1" w15:done="0"/>
  <w15:commentEx w15:paraId="24AFBA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B43D" w16cex:dateUtc="2020-12-10T13:50:00Z"/>
  <w16cex:commentExtensible w16cex:durableId="237DCB2C" w16cex:dateUtc="2020-12-11T09:40:00Z"/>
  <w16cex:commentExtensible w16cex:durableId="237DCCC5" w16cex:dateUtc="2020-12-11T09:47:00Z"/>
  <w16cex:commentExtensible w16cex:durableId="237DCDFD" w16cex:dateUtc="2020-12-11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0CCFC1" w16cid:durableId="237CA59C"/>
  <w16cid:commentId w16cid:paraId="7792F992" w16cid:durableId="237CB43D"/>
  <w16cid:commentId w16cid:paraId="4D4A3F2B" w16cid:durableId="237CA59D"/>
  <w16cid:commentId w16cid:paraId="3466459D" w16cid:durableId="237CA59E"/>
  <w16cid:commentId w16cid:paraId="52896E94" w16cid:durableId="237CA59F"/>
  <w16cid:commentId w16cid:paraId="7D63F5BC" w16cid:durableId="237CA5A0"/>
  <w16cid:commentId w16cid:paraId="7ED7228E" w16cid:durableId="237CA5A1"/>
  <w16cid:commentId w16cid:paraId="591F93B6" w16cid:durableId="237DCB2C"/>
  <w16cid:commentId w16cid:paraId="33B9E9E1" w16cid:durableId="237DCCC5"/>
  <w16cid:commentId w16cid:paraId="24AFBADE" w16cid:durableId="237DCD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5E" w:rsidRDefault="00AB5A5E" w:rsidP="00B22F7E">
      <w:pPr>
        <w:spacing w:after="0" w:line="240" w:lineRule="auto"/>
      </w:pPr>
      <w:r>
        <w:separator/>
      </w:r>
    </w:p>
  </w:endnote>
  <w:endnote w:type="continuationSeparator" w:id="0">
    <w:p w:rsidR="00AB5A5E" w:rsidRDefault="00AB5A5E" w:rsidP="00B2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128476"/>
      <w:docPartObj>
        <w:docPartGallery w:val="Page Numbers (Bottom of Page)"/>
        <w:docPartUnique/>
      </w:docPartObj>
    </w:sdtPr>
    <w:sdtContent>
      <w:p w:rsidR="00822FB0" w:rsidRPr="00F20DBA" w:rsidRDefault="003350D6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F20DBA">
          <w:rPr>
            <w:rFonts w:ascii="Arial" w:hAnsi="Arial" w:cs="Arial"/>
            <w:sz w:val="18"/>
            <w:szCs w:val="18"/>
          </w:rPr>
          <w:fldChar w:fldCharType="begin"/>
        </w:r>
        <w:r w:rsidR="00822FB0" w:rsidRPr="00F20DB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20DBA">
          <w:rPr>
            <w:rFonts w:ascii="Arial" w:hAnsi="Arial" w:cs="Arial"/>
            <w:sz w:val="18"/>
            <w:szCs w:val="18"/>
          </w:rPr>
          <w:fldChar w:fldCharType="separate"/>
        </w:r>
        <w:r w:rsidR="00B47D64">
          <w:rPr>
            <w:rFonts w:ascii="Arial" w:hAnsi="Arial" w:cs="Arial"/>
            <w:noProof/>
            <w:sz w:val="18"/>
            <w:szCs w:val="18"/>
          </w:rPr>
          <w:t>5</w:t>
        </w:r>
        <w:r w:rsidRPr="00F20DB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FB0" w:rsidRPr="00300BBF" w:rsidRDefault="00822FB0" w:rsidP="00D76908">
    <w:pPr>
      <w:pBdr>
        <w:top w:val="single" w:sz="4" w:space="1" w:color="auto"/>
      </w:pBdr>
      <w:spacing w:line="312" w:lineRule="auto"/>
      <w:contextualSpacing/>
      <w:rPr>
        <w:rFonts w:ascii="Arial" w:hAnsi="Arial" w:cs="Arial"/>
        <w:color w:val="808080" w:themeColor="background1" w:themeShade="80"/>
        <w:sz w:val="20"/>
      </w:rPr>
    </w:pPr>
    <w:r w:rsidRPr="00300BBF">
      <w:rPr>
        <w:rFonts w:ascii="Arial" w:hAnsi="Arial" w:cs="Arial"/>
        <w:color w:val="808080" w:themeColor="background1" w:themeShade="80"/>
        <w:sz w:val="20"/>
      </w:rPr>
      <w:t>Virtuelle Pressekonferenz „Einsamkeit im chronischen Stress der Corona-Pandemie“ am</w:t>
    </w:r>
    <w:r>
      <w:rPr>
        <w:rFonts w:ascii="Arial" w:hAnsi="Arial" w:cs="Arial"/>
        <w:color w:val="808080" w:themeColor="background1" w:themeShade="80"/>
        <w:sz w:val="20"/>
      </w:rPr>
      <w:t xml:space="preserve"> 16.12.2020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B0" w:rsidRPr="00300BBF" w:rsidRDefault="00822FB0" w:rsidP="00300BBF">
    <w:pPr>
      <w:pBdr>
        <w:top w:val="single" w:sz="4" w:space="1" w:color="auto"/>
      </w:pBdr>
      <w:spacing w:line="312" w:lineRule="auto"/>
      <w:contextualSpacing/>
      <w:rPr>
        <w:rFonts w:ascii="Arial" w:hAnsi="Arial" w:cs="Arial"/>
        <w:color w:val="808080" w:themeColor="background1" w:themeShade="80"/>
        <w:sz w:val="20"/>
      </w:rPr>
    </w:pPr>
    <w:r w:rsidRPr="00300BBF">
      <w:rPr>
        <w:rFonts w:ascii="Arial" w:hAnsi="Arial" w:cs="Arial"/>
        <w:color w:val="808080" w:themeColor="background1" w:themeShade="80"/>
        <w:sz w:val="20"/>
      </w:rPr>
      <w:t>Virtuelle Pressekonferenz „Einsamkeit im chronischen Stress der Corona-Pandemie“ am</w:t>
    </w:r>
    <w:r>
      <w:rPr>
        <w:rFonts w:ascii="Arial" w:hAnsi="Arial" w:cs="Arial"/>
        <w:color w:val="808080" w:themeColor="background1" w:themeShade="80"/>
        <w:sz w:val="20"/>
      </w:rPr>
      <w:t xml:space="preserve"> 16.12.2020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5E" w:rsidRDefault="00AB5A5E" w:rsidP="00B22F7E">
      <w:pPr>
        <w:spacing w:after="0" w:line="240" w:lineRule="auto"/>
      </w:pPr>
      <w:r>
        <w:separator/>
      </w:r>
    </w:p>
  </w:footnote>
  <w:footnote w:type="continuationSeparator" w:id="0">
    <w:p w:rsidR="00AB5A5E" w:rsidRDefault="00AB5A5E" w:rsidP="00B22F7E">
      <w:pPr>
        <w:spacing w:after="0" w:line="240" w:lineRule="auto"/>
      </w:pPr>
      <w:r>
        <w:continuationSeparator/>
      </w:r>
    </w:p>
  </w:footnote>
  <w:footnote w:id="1">
    <w:p w:rsidR="003D4055" w:rsidRPr="00D464F2" w:rsidRDefault="003D4055" w:rsidP="003D4055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8422BC">
        <w:rPr>
          <w:rFonts w:ascii="Arial" w:hAnsi="Arial" w:cs="Arial"/>
          <w:lang w:val="de-DE"/>
        </w:rPr>
        <w:t>Masi</w:t>
      </w:r>
      <w:proofErr w:type="spellEnd"/>
      <w:r w:rsidRPr="008422BC">
        <w:rPr>
          <w:rFonts w:ascii="Arial" w:hAnsi="Arial" w:cs="Arial"/>
          <w:lang w:val="de-DE"/>
        </w:rPr>
        <w:t xml:space="preserve"> et al. 2011</w:t>
      </w:r>
    </w:p>
  </w:footnote>
  <w:footnote w:id="2">
    <w:p w:rsidR="003D4055" w:rsidRPr="00D464F2" w:rsidRDefault="003D4055" w:rsidP="003D4055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8422BC">
        <w:rPr>
          <w:rFonts w:ascii="Arial" w:hAnsi="Arial" w:cs="Arial"/>
          <w:lang w:val="de-DE"/>
        </w:rPr>
        <w:t>House et al 1988</w:t>
      </w:r>
    </w:p>
  </w:footnote>
  <w:footnote w:id="3">
    <w:p w:rsidR="003D4055" w:rsidRPr="00D464F2" w:rsidRDefault="003D4055" w:rsidP="003D4055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8422BC">
        <w:rPr>
          <w:rFonts w:ascii="Arial" w:hAnsi="Arial" w:cs="Arial"/>
          <w:lang w:val="de-DE"/>
        </w:rPr>
        <w:t>Holt-</w:t>
      </w:r>
      <w:proofErr w:type="spellStart"/>
      <w:r w:rsidRPr="008422BC">
        <w:rPr>
          <w:rFonts w:ascii="Arial" w:hAnsi="Arial" w:cs="Arial"/>
          <w:lang w:val="de-DE"/>
        </w:rPr>
        <w:t>Lunstad</w:t>
      </w:r>
      <w:proofErr w:type="spellEnd"/>
      <w:r w:rsidRPr="008422BC">
        <w:rPr>
          <w:rFonts w:ascii="Arial" w:hAnsi="Arial" w:cs="Arial"/>
          <w:lang w:val="de-DE"/>
        </w:rPr>
        <w:t xml:space="preserve"> 2010</w:t>
      </w:r>
    </w:p>
  </w:footnote>
  <w:footnote w:id="4">
    <w:p w:rsidR="00E748CD" w:rsidRPr="00E748CD" w:rsidRDefault="00E748C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8422BC">
        <w:rPr>
          <w:rFonts w:ascii="Arial" w:hAnsi="Arial" w:cs="Arial"/>
          <w:lang w:val="de-DE"/>
        </w:rPr>
        <w:t xml:space="preserve">Grant </w:t>
      </w:r>
      <w:proofErr w:type="spellStart"/>
      <w:r w:rsidRPr="008422BC">
        <w:rPr>
          <w:rFonts w:ascii="Arial" w:hAnsi="Arial" w:cs="Arial"/>
          <w:lang w:val="de-DE"/>
        </w:rPr>
        <w:t>KE</w:t>
      </w:r>
      <w:proofErr w:type="spellEnd"/>
      <w:r w:rsidRPr="008422BC">
        <w:rPr>
          <w:rFonts w:ascii="Arial" w:hAnsi="Arial" w:cs="Arial"/>
          <w:lang w:val="de-DE"/>
        </w:rPr>
        <w:t xml:space="preserve"> et al 2006</w:t>
      </w:r>
    </w:p>
  </w:footnote>
  <w:footnote w:id="5">
    <w:p w:rsidR="00E748CD" w:rsidRPr="00E748CD" w:rsidRDefault="00E748C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8422BC">
        <w:rPr>
          <w:rFonts w:ascii="Arial" w:hAnsi="Arial" w:cs="Arial"/>
          <w:lang w:val="de-DE"/>
        </w:rPr>
        <w:t>Whitside</w:t>
      </w:r>
      <w:proofErr w:type="spellEnd"/>
      <w:r w:rsidRPr="008422BC">
        <w:rPr>
          <w:rFonts w:ascii="Arial" w:hAnsi="Arial" w:cs="Arial"/>
          <w:lang w:val="de-DE"/>
        </w:rPr>
        <w:t>-Man</w:t>
      </w:r>
      <w:r>
        <w:rPr>
          <w:rFonts w:ascii="Arial" w:hAnsi="Arial" w:cs="Arial"/>
          <w:lang w:val="de-DE"/>
        </w:rPr>
        <w:t>sell 97, Duncan, Brooks-</w:t>
      </w:r>
      <w:proofErr w:type="spellStart"/>
      <w:r>
        <w:rPr>
          <w:rFonts w:ascii="Arial" w:hAnsi="Arial" w:cs="Arial"/>
          <w:lang w:val="de-DE"/>
        </w:rPr>
        <w:t>Gunn</w:t>
      </w:r>
      <w:proofErr w:type="spellEnd"/>
      <w:r>
        <w:rPr>
          <w:rFonts w:ascii="Arial" w:hAnsi="Arial" w:cs="Arial"/>
          <w:lang w:val="de-DE"/>
        </w:rPr>
        <w:t xml:space="preserve"> 97</w:t>
      </w:r>
    </w:p>
  </w:footnote>
  <w:footnote w:id="6">
    <w:p w:rsidR="00E748CD" w:rsidRPr="00E748CD" w:rsidRDefault="00E748C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lang w:val="de-DE"/>
        </w:rPr>
        <w:t>.Pasche K. in press</w:t>
      </w:r>
    </w:p>
  </w:footnote>
  <w:footnote w:id="7">
    <w:p w:rsidR="00B13B4A" w:rsidRPr="005C54C6" w:rsidRDefault="00B13B4A" w:rsidP="00B13B4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8422BC">
        <w:rPr>
          <w:rFonts w:ascii="Arial" w:hAnsi="Arial" w:cs="Arial"/>
          <w:lang w:val="de-DE"/>
        </w:rPr>
        <w:t>White 82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B0" w:rsidRDefault="00F30DF0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723812"/>
          <wp:effectExtent l="19050" t="0" r="0" b="0"/>
          <wp:docPr id="1" name="Grafik 4" descr="Z:\Büro\Briefpapier\Kopfzeile_promente_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Büro\Briefpapier\Kopfzeile_promente_Brie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932" b="21121"/>
                  <a:stretch/>
                </pic:blipFill>
                <pic:spPr bwMode="auto">
                  <a:xfrm>
                    <a:off x="0" y="0"/>
                    <a:ext cx="5760720" cy="723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AA2"/>
    <w:multiLevelType w:val="hybridMultilevel"/>
    <w:tmpl w:val="9DA67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A97"/>
    <w:multiLevelType w:val="hybridMultilevel"/>
    <w:tmpl w:val="EFB4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6E02"/>
    <w:multiLevelType w:val="hybridMultilevel"/>
    <w:tmpl w:val="031202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0D59"/>
    <w:multiLevelType w:val="hybridMultilevel"/>
    <w:tmpl w:val="0FB85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4BB7"/>
    <w:multiLevelType w:val="hybridMultilevel"/>
    <w:tmpl w:val="D4066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A46E4"/>
    <w:multiLevelType w:val="hybridMultilevel"/>
    <w:tmpl w:val="D61A3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45A42"/>
    <w:multiLevelType w:val="multilevel"/>
    <w:tmpl w:val="DA1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77FA5"/>
    <w:multiLevelType w:val="hybridMultilevel"/>
    <w:tmpl w:val="78E2D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C07A2"/>
    <w:multiLevelType w:val="hybridMultilevel"/>
    <w:tmpl w:val="1EB465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B2BF7"/>
    <w:multiLevelType w:val="hybridMultilevel"/>
    <w:tmpl w:val="D5A81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F2BAF"/>
    <w:multiLevelType w:val="hybridMultilevel"/>
    <w:tmpl w:val="4C18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D0501"/>
    <w:multiLevelType w:val="hybridMultilevel"/>
    <w:tmpl w:val="ED5A4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966FB"/>
    <w:multiLevelType w:val="hybridMultilevel"/>
    <w:tmpl w:val="105A8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44CDE"/>
    <w:multiLevelType w:val="hybridMultilevel"/>
    <w:tmpl w:val="D93C8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0463C"/>
    <w:multiLevelType w:val="hybridMultilevel"/>
    <w:tmpl w:val="7E667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14"/>
  </w:num>
  <w:num w:numId="14">
    <w:abstractNumId w:val="0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Urban">
    <w15:presenceInfo w15:providerId="Windows Live" w15:userId="b1d4ab4fa7ecf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B3189"/>
    <w:rsid w:val="00017CB9"/>
    <w:rsid w:val="0002482F"/>
    <w:rsid w:val="00045636"/>
    <w:rsid w:val="00046D5C"/>
    <w:rsid w:val="00050EDF"/>
    <w:rsid w:val="00056F4A"/>
    <w:rsid w:val="00066A83"/>
    <w:rsid w:val="00070753"/>
    <w:rsid w:val="00073A2B"/>
    <w:rsid w:val="000A6854"/>
    <w:rsid w:val="000A7E22"/>
    <w:rsid w:val="000C500F"/>
    <w:rsid w:val="000D3BF9"/>
    <w:rsid w:val="000D74C1"/>
    <w:rsid w:val="000F3BC3"/>
    <w:rsid w:val="00114EBA"/>
    <w:rsid w:val="00117BCE"/>
    <w:rsid w:val="001245D5"/>
    <w:rsid w:val="00130D59"/>
    <w:rsid w:val="0014787C"/>
    <w:rsid w:val="00173617"/>
    <w:rsid w:val="00184866"/>
    <w:rsid w:val="00191CD8"/>
    <w:rsid w:val="00191D6E"/>
    <w:rsid w:val="001949C6"/>
    <w:rsid w:val="001A1AC2"/>
    <w:rsid w:val="001C482A"/>
    <w:rsid w:val="001D39E9"/>
    <w:rsid w:val="001D6181"/>
    <w:rsid w:val="001E53B1"/>
    <w:rsid w:val="00201622"/>
    <w:rsid w:val="00206396"/>
    <w:rsid w:val="002132E3"/>
    <w:rsid w:val="00222A6A"/>
    <w:rsid w:val="00232E44"/>
    <w:rsid w:val="0024187A"/>
    <w:rsid w:val="002577F5"/>
    <w:rsid w:val="002704AF"/>
    <w:rsid w:val="002849FA"/>
    <w:rsid w:val="00287E78"/>
    <w:rsid w:val="00297F8D"/>
    <w:rsid w:val="002C208E"/>
    <w:rsid w:val="002C35A1"/>
    <w:rsid w:val="002D0AA9"/>
    <w:rsid w:val="002D3B8D"/>
    <w:rsid w:val="002D4235"/>
    <w:rsid w:val="002E7DA7"/>
    <w:rsid w:val="002F5500"/>
    <w:rsid w:val="00300BBF"/>
    <w:rsid w:val="00310666"/>
    <w:rsid w:val="00321745"/>
    <w:rsid w:val="00332004"/>
    <w:rsid w:val="00332498"/>
    <w:rsid w:val="003350D6"/>
    <w:rsid w:val="00335C3C"/>
    <w:rsid w:val="00353266"/>
    <w:rsid w:val="003749CF"/>
    <w:rsid w:val="003A318D"/>
    <w:rsid w:val="003B45D1"/>
    <w:rsid w:val="003C5BBC"/>
    <w:rsid w:val="003D4055"/>
    <w:rsid w:val="003D55BA"/>
    <w:rsid w:val="003E5102"/>
    <w:rsid w:val="003E5D66"/>
    <w:rsid w:val="003F212F"/>
    <w:rsid w:val="00441C04"/>
    <w:rsid w:val="00447AE0"/>
    <w:rsid w:val="0046499E"/>
    <w:rsid w:val="00467EFE"/>
    <w:rsid w:val="00471118"/>
    <w:rsid w:val="00471C23"/>
    <w:rsid w:val="00471EAB"/>
    <w:rsid w:val="00472F9B"/>
    <w:rsid w:val="0047408F"/>
    <w:rsid w:val="00484EE6"/>
    <w:rsid w:val="004912DD"/>
    <w:rsid w:val="00491612"/>
    <w:rsid w:val="004917DC"/>
    <w:rsid w:val="0049775C"/>
    <w:rsid w:val="004A3FB6"/>
    <w:rsid w:val="004B4467"/>
    <w:rsid w:val="004B76AA"/>
    <w:rsid w:val="004C794B"/>
    <w:rsid w:val="004E61D8"/>
    <w:rsid w:val="004F22EB"/>
    <w:rsid w:val="004F2F59"/>
    <w:rsid w:val="004F386E"/>
    <w:rsid w:val="00507502"/>
    <w:rsid w:val="00514C8F"/>
    <w:rsid w:val="0052126B"/>
    <w:rsid w:val="00526B7F"/>
    <w:rsid w:val="00527AC9"/>
    <w:rsid w:val="005351E9"/>
    <w:rsid w:val="00545A36"/>
    <w:rsid w:val="005468B1"/>
    <w:rsid w:val="0056071F"/>
    <w:rsid w:val="005612E9"/>
    <w:rsid w:val="00563A13"/>
    <w:rsid w:val="005713DE"/>
    <w:rsid w:val="00581471"/>
    <w:rsid w:val="00586E83"/>
    <w:rsid w:val="00595F79"/>
    <w:rsid w:val="005A5B53"/>
    <w:rsid w:val="005A763C"/>
    <w:rsid w:val="005B10F9"/>
    <w:rsid w:val="005C3B1F"/>
    <w:rsid w:val="005D1AB1"/>
    <w:rsid w:val="005E73E5"/>
    <w:rsid w:val="005F2E04"/>
    <w:rsid w:val="005F3482"/>
    <w:rsid w:val="00601331"/>
    <w:rsid w:val="00616FB1"/>
    <w:rsid w:val="0062672C"/>
    <w:rsid w:val="00647A86"/>
    <w:rsid w:val="0065373F"/>
    <w:rsid w:val="00653B95"/>
    <w:rsid w:val="00691CA2"/>
    <w:rsid w:val="006C41DA"/>
    <w:rsid w:val="006C4289"/>
    <w:rsid w:val="006C48B9"/>
    <w:rsid w:val="006E2A32"/>
    <w:rsid w:val="006E43E7"/>
    <w:rsid w:val="006F0898"/>
    <w:rsid w:val="006F235B"/>
    <w:rsid w:val="006F4528"/>
    <w:rsid w:val="006F46D8"/>
    <w:rsid w:val="00707A9B"/>
    <w:rsid w:val="00717907"/>
    <w:rsid w:val="00722177"/>
    <w:rsid w:val="0073012E"/>
    <w:rsid w:val="00731172"/>
    <w:rsid w:val="00731779"/>
    <w:rsid w:val="00733681"/>
    <w:rsid w:val="00737383"/>
    <w:rsid w:val="00737DD6"/>
    <w:rsid w:val="00751DDB"/>
    <w:rsid w:val="00752825"/>
    <w:rsid w:val="0075298B"/>
    <w:rsid w:val="00760D1A"/>
    <w:rsid w:val="00767770"/>
    <w:rsid w:val="0078166F"/>
    <w:rsid w:val="00785842"/>
    <w:rsid w:val="007B7E91"/>
    <w:rsid w:val="007E2A95"/>
    <w:rsid w:val="007E3256"/>
    <w:rsid w:val="007E5333"/>
    <w:rsid w:val="007F3FB2"/>
    <w:rsid w:val="007F7A18"/>
    <w:rsid w:val="00814C19"/>
    <w:rsid w:val="00815471"/>
    <w:rsid w:val="008155EC"/>
    <w:rsid w:val="00816B77"/>
    <w:rsid w:val="008209C3"/>
    <w:rsid w:val="00822FB0"/>
    <w:rsid w:val="00831ADB"/>
    <w:rsid w:val="008422BC"/>
    <w:rsid w:val="00850713"/>
    <w:rsid w:val="00855612"/>
    <w:rsid w:val="00862577"/>
    <w:rsid w:val="00866302"/>
    <w:rsid w:val="00874DBE"/>
    <w:rsid w:val="00876AAF"/>
    <w:rsid w:val="00880130"/>
    <w:rsid w:val="00893BAC"/>
    <w:rsid w:val="008A7157"/>
    <w:rsid w:val="008B7D0B"/>
    <w:rsid w:val="008D0911"/>
    <w:rsid w:val="008D5892"/>
    <w:rsid w:val="008D780B"/>
    <w:rsid w:val="008E53F8"/>
    <w:rsid w:val="008F129D"/>
    <w:rsid w:val="008F66A1"/>
    <w:rsid w:val="00906666"/>
    <w:rsid w:val="00921049"/>
    <w:rsid w:val="00927DC8"/>
    <w:rsid w:val="00931A4B"/>
    <w:rsid w:val="009330F8"/>
    <w:rsid w:val="009347D0"/>
    <w:rsid w:val="009405D1"/>
    <w:rsid w:val="00940A31"/>
    <w:rsid w:val="0095204F"/>
    <w:rsid w:val="00960C28"/>
    <w:rsid w:val="0098205D"/>
    <w:rsid w:val="00985F3D"/>
    <w:rsid w:val="00990F8A"/>
    <w:rsid w:val="009A4C33"/>
    <w:rsid w:val="009A73D3"/>
    <w:rsid w:val="009B2B60"/>
    <w:rsid w:val="009B3189"/>
    <w:rsid w:val="009B3E0D"/>
    <w:rsid w:val="009B602D"/>
    <w:rsid w:val="009D54A9"/>
    <w:rsid w:val="009E6AE4"/>
    <w:rsid w:val="00A01659"/>
    <w:rsid w:val="00A04EFE"/>
    <w:rsid w:val="00A05FAB"/>
    <w:rsid w:val="00A13CFC"/>
    <w:rsid w:val="00A30E25"/>
    <w:rsid w:val="00A318BA"/>
    <w:rsid w:val="00A3216D"/>
    <w:rsid w:val="00A32937"/>
    <w:rsid w:val="00A35F71"/>
    <w:rsid w:val="00A37371"/>
    <w:rsid w:val="00A43220"/>
    <w:rsid w:val="00A45E4E"/>
    <w:rsid w:val="00A54420"/>
    <w:rsid w:val="00A67F19"/>
    <w:rsid w:val="00A81C90"/>
    <w:rsid w:val="00A851B7"/>
    <w:rsid w:val="00A8661D"/>
    <w:rsid w:val="00AA2CD9"/>
    <w:rsid w:val="00AB3B25"/>
    <w:rsid w:val="00AB5A5E"/>
    <w:rsid w:val="00AC6F0A"/>
    <w:rsid w:val="00B046AD"/>
    <w:rsid w:val="00B13B4A"/>
    <w:rsid w:val="00B150F2"/>
    <w:rsid w:val="00B22F7E"/>
    <w:rsid w:val="00B2307D"/>
    <w:rsid w:val="00B43131"/>
    <w:rsid w:val="00B47D64"/>
    <w:rsid w:val="00B623B2"/>
    <w:rsid w:val="00B63271"/>
    <w:rsid w:val="00B66ADD"/>
    <w:rsid w:val="00B842DD"/>
    <w:rsid w:val="00B8481A"/>
    <w:rsid w:val="00BA2AC4"/>
    <w:rsid w:val="00BA2D4E"/>
    <w:rsid w:val="00BA5D80"/>
    <w:rsid w:val="00BA7EC5"/>
    <w:rsid w:val="00BB7D76"/>
    <w:rsid w:val="00BC3D0B"/>
    <w:rsid w:val="00C1398C"/>
    <w:rsid w:val="00C26769"/>
    <w:rsid w:val="00C26DD8"/>
    <w:rsid w:val="00C336FA"/>
    <w:rsid w:val="00C3617B"/>
    <w:rsid w:val="00C37C12"/>
    <w:rsid w:val="00C50F28"/>
    <w:rsid w:val="00C54308"/>
    <w:rsid w:val="00C562DB"/>
    <w:rsid w:val="00CA2752"/>
    <w:rsid w:val="00CA2D41"/>
    <w:rsid w:val="00CA5DCA"/>
    <w:rsid w:val="00CC5EE3"/>
    <w:rsid w:val="00CD14CC"/>
    <w:rsid w:val="00CE165C"/>
    <w:rsid w:val="00CE4A52"/>
    <w:rsid w:val="00CF1D70"/>
    <w:rsid w:val="00CF3EB2"/>
    <w:rsid w:val="00D12DA8"/>
    <w:rsid w:val="00D138BA"/>
    <w:rsid w:val="00D168D8"/>
    <w:rsid w:val="00D24EA6"/>
    <w:rsid w:val="00D34CAE"/>
    <w:rsid w:val="00D45F56"/>
    <w:rsid w:val="00D558F9"/>
    <w:rsid w:val="00D737D1"/>
    <w:rsid w:val="00D75EB5"/>
    <w:rsid w:val="00D76908"/>
    <w:rsid w:val="00D90C90"/>
    <w:rsid w:val="00D92D9A"/>
    <w:rsid w:val="00DA3CB5"/>
    <w:rsid w:val="00DC17E2"/>
    <w:rsid w:val="00DD61E6"/>
    <w:rsid w:val="00DD641E"/>
    <w:rsid w:val="00DF1EFD"/>
    <w:rsid w:val="00DF5C06"/>
    <w:rsid w:val="00DF62F0"/>
    <w:rsid w:val="00E0492D"/>
    <w:rsid w:val="00E05577"/>
    <w:rsid w:val="00E26C5F"/>
    <w:rsid w:val="00E35A2D"/>
    <w:rsid w:val="00E4067E"/>
    <w:rsid w:val="00E40ECF"/>
    <w:rsid w:val="00E53FF6"/>
    <w:rsid w:val="00E601B2"/>
    <w:rsid w:val="00E6559A"/>
    <w:rsid w:val="00E717A9"/>
    <w:rsid w:val="00E7200E"/>
    <w:rsid w:val="00E748CD"/>
    <w:rsid w:val="00E90297"/>
    <w:rsid w:val="00E95D78"/>
    <w:rsid w:val="00E9756F"/>
    <w:rsid w:val="00EB5692"/>
    <w:rsid w:val="00EC0AE9"/>
    <w:rsid w:val="00F20DBA"/>
    <w:rsid w:val="00F26C02"/>
    <w:rsid w:val="00F30DF0"/>
    <w:rsid w:val="00F443B4"/>
    <w:rsid w:val="00F4702B"/>
    <w:rsid w:val="00F5531A"/>
    <w:rsid w:val="00F565BD"/>
    <w:rsid w:val="00F6314E"/>
    <w:rsid w:val="00F64D8D"/>
    <w:rsid w:val="00F77EDC"/>
    <w:rsid w:val="00F8678B"/>
    <w:rsid w:val="00FA0E8A"/>
    <w:rsid w:val="00FA3519"/>
    <w:rsid w:val="00FB2AB0"/>
    <w:rsid w:val="00FB7D4D"/>
    <w:rsid w:val="00FB7D8A"/>
    <w:rsid w:val="00FE39D5"/>
    <w:rsid w:val="00FE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0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7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C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F7E"/>
  </w:style>
  <w:style w:type="paragraph" w:styleId="Fuzeile">
    <w:name w:val="footer"/>
    <w:basedOn w:val="Standard"/>
    <w:link w:val="FuzeileZchn"/>
    <w:uiPriority w:val="99"/>
    <w:unhideWhenUsed/>
    <w:rsid w:val="00B2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F7E"/>
  </w:style>
  <w:style w:type="character" w:styleId="Kommentarzeichen">
    <w:name w:val="annotation reference"/>
    <w:basedOn w:val="Absatz-Standardschriftart"/>
    <w:uiPriority w:val="99"/>
    <w:semiHidden/>
    <w:unhideWhenUsed/>
    <w:rsid w:val="003E51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51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51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5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510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7D0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7D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7D0B"/>
    <w:rPr>
      <w:vertAlign w:val="superscript"/>
    </w:rPr>
  </w:style>
  <w:style w:type="paragraph" w:styleId="berarbeitung">
    <w:name w:val="Revision"/>
    <w:hidden/>
    <w:uiPriority w:val="99"/>
    <w:semiHidden/>
    <w:rsid w:val="002849FA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C336FA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4787C"/>
    <w:rPr>
      <w:b/>
      <w:bCs/>
    </w:rPr>
  </w:style>
  <w:style w:type="character" w:styleId="Hyperlink">
    <w:name w:val="Hyperlink"/>
    <w:basedOn w:val="Absatz-Standardschriftart"/>
    <w:uiPriority w:val="99"/>
    <w:rsid w:val="002E7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yperlink" Target="mailto:harald.schenk@medical-media-consulting.at" TargetMode="External"/><Relationship Id="rId4" Type="http://schemas.openxmlformats.org/officeDocument/2006/relationships/styles" Target="styles.xml"/><Relationship Id="rId9" Type="http://schemas.openxmlformats.org/officeDocument/2006/relationships/hyperlink" Target="mailto:barbara.urban" TargetMode="Externa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D97C-8611-4CE9-9353-1E4A656EE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304B4-7182-4452-A112-3D8B332B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12</cp:revision>
  <cp:lastPrinted>2019-11-18T17:07:00Z</cp:lastPrinted>
  <dcterms:created xsi:type="dcterms:W3CDTF">2020-12-14T10:51:00Z</dcterms:created>
  <dcterms:modified xsi:type="dcterms:W3CDTF">2020-12-15T19:56:00Z</dcterms:modified>
</cp:coreProperties>
</file>