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C02" w:rsidRPr="00486BA1" w:rsidRDefault="00FE47F2" w:rsidP="00762C02">
      <w:pPr>
        <w:spacing w:after="120" w:line="312" w:lineRule="auto"/>
        <w:rPr>
          <w:rFonts w:asciiTheme="minorHAnsi" w:eastAsia="Arial Unicode MS" w:hAnsiTheme="minorHAnsi" w:cstheme="minorHAnsi"/>
          <w:b/>
          <w:bCs/>
        </w:rPr>
      </w:pPr>
      <w:r w:rsidRPr="00486BA1">
        <w:rPr>
          <w:rFonts w:asciiTheme="minorHAnsi" w:hAnsiTheme="minorHAnsi" w:cstheme="minorHAnsi"/>
          <w:b/>
        </w:rPr>
        <w:t xml:space="preserve">Ein Faktencheck </w:t>
      </w:r>
      <w:r w:rsidR="002B5F10" w:rsidRPr="00486BA1">
        <w:rPr>
          <w:rFonts w:asciiTheme="minorHAnsi" w:hAnsiTheme="minorHAnsi" w:cstheme="minorHAnsi"/>
          <w:b/>
        </w:rPr>
        <w:t xml:space="preserve">der </w:t>
      </w:r>
      <w:r w:rsidRPr="00486BA1">
        <w:rPr>
          <w:rFonts w:asciiTheme="minorHAnsi" w:eastAsia="Arial Unicode MS" w:hAnsiTheme="minorHAnsi" w:cstheme="minorHAnsi"/>
          <w:b/>
          <w:bCs/>
        </w:rPr>
        <w:t>Österreichische</w:t>
      </w:r>
      <w:r w:rsidR="002B5F10" w:rsidRPr="00486BA1">
        <w:rPr>
          <w:rFonts w:asciiTheme="minorHAnsi" w:eastAsia="Arial Unicode MS" w:hAnsiTheme="minorHAnsi" w:cstheme="minorHAnsi"/>
          <w:b/>
          <w:bCs/>
        </w:rPr>
        <w:t>n</w:t>
      </w:r>
      <w:r w:rsidRPr="00486BA1">
        <w:rPr>
          <w:rFonts w:asciiTheme="minorHAnsi" w:eastAsia="Arial Unicode MS" w:hAnsiTheme="minorHAnsi" w:cstheme="minorHAnsi"/>
          <w:b/>
          <w:bCs/>
        </w:rPr>
        <w:t xml:space="preserve"> Gesellschaft für Pneumologie (ÖGP) anlässlich des Weltkrebstages am 4. Februar 2017</w:t>
      </w:r>
    </w:p>
    <w:p w:rsidR="00762C02" w:rsidRPr="00450AF6" w:rsidRDefault="00653D84" w:rsidP="00762C02">
      <w:pPr>
        <w:spacing w:after="120" w:line="312" w:lineRule="auto"/>
        <w:jc w:val="right"/>
        <w:rPr>
          <w:rFonts w:asciiTheme="minorHAnsi" w:hAnsiTheme="minorHAnsi" w:cstheme="minorHAnsi"/>
          <w:b/>
        </w:rPr>
      </w:pPr>
      <w:r w:rsidRPr="00450AF6">
        <w:rPr>
          <w:rFonts w:asciiTheme="minorHAnsi" w:hAnsiTheme="minorHAnsi" w:cstheme="minorHAnsi"/>
          <w:b/>
        </w:rPr>
        <w:t>Wien, 1</w:t>
      </w:r>
      <w:r w:rsidR="00762C02" w:rsidRPr="00450AF6">
        <w:rPr>
          <w:rFonts w:asciiTheme="minorHAnsi" w:hAnsiTheme="minorHAnsi" w:cstheme="minorHAnsi"/>
          <w:b/>
        </w:rPr>
        <w:t>. Februar 2017</w:t>
      </w:r>
    </w:p>
    <w:p w:rsidR="00FE47F2" w:rsidRPr="00450AF6" w:rsidRDefault="00FE47F2" w:rsidP="007B3CC4">
      <w:pPr>
        <w:spacing w:after="120"/>
        <w:rPr>
          <w:rFonts w:asciiTheme="minorHAnsi" w:hAnsiTheme="minorHAnsi" w:cstheme="minorHAnsi"/>
          <w:b/>
          <w:sz w:val="36"/>
          <w:u w:val="single"/>
        </w:rPr>
      </w:pPr>
      <w:r w:rsidRPr="00450AF6">
        <w:rPr>
          <w:rFonts w:asciiTheme="minorHAnsi" w:hAnsiTheme="minorHAnsi" w:cstheme="minorHAnsi"/>
          <w:b/>
          <w:sz w:val="36"/>
          <w:u w:val="single"/>
        </w:rPr>
        <w:t>Lungenkrebs – wie stehen die Überlebenschancen?</w:t>
      </w:r>
    </w:p>
    <w:p w:rsidR="00FE47F2" w:rsidRPr="00450AF6" w:rsidRDefault="00DD2053" w:rsidP="0078563E">
      <w:pPr>
        <w:spacing w:after="120"/>
        <w:rPr>
          <w:rFonts w:asciiTheme="minorHAnsi" w:hAnsiTheme="minorHAnsi" w:cstheme="minorHAnsi"/>
          <w:b/>
        </w:rPr>
      </w:pPr>
      <w:r w:rsidRPr="00450AF6">
        <w:rPr>
          <w:rFonts w:asciiTheme="minorHAnsi" w:hAnsiTheme="minorHAnsi" w:cstheme="minorHAnsi"/>
          <w:b/>
        </w:rPr>
        <w:t>M</w:t>
      </w:r>
      <w:r w:rsidR="00FE47F2" w:rsidRPr="00450AF6">
        <w:rPr>
          <w:rFonts w:asciiTheme="minorHAnsi" w:hAnsiTheme="minorHAnsi" w:cstheme="minorHAnsi"/>
          <w:b/>
        </w:rPr>
        <w:t xml:space="preserve">eldungen </w:t>
      </w:r>
      <w:r w:rsidR="00574AEC" w:rsidRPr="00450AF6">
        <w:rPr>
          <w:rFonts w:asciiTheme="minorHAnsi" w:hAnsiTheme="minorHAnsi" w:cstheme="minorHAnsi"/>
          <w:b/>
        </w:rPr>
        <w:t xml:space="preserve">über </w:t>
      </w:r>
      <w:r w:rsidR="00FE47F2" w:rsidRPr="00450AF6">
        <w:rPr>
          <w:rFonts w:asciiTheme="minorHAnsi" w:hAnsiTheme="minorHAnsi" w:cstheme="minorHAnsi"/>
          <w:b/>
        </w:rPr>
        <w:t xml:space="preserve">neue Therapien, Stichwort </w:t>
      </w:r>
      <w:r w:rsidR="00FE47F2" w:rsidRPr="00450AF6">
        <w:rPr>
          <w:rFonts w:asciiTheme="minorHAnsi" w:hAnsiTheme="minorHAnsi" w:cstheme="minorHAnsi"/>
          <w:b/>
          <w:i/>
        </w:rPr>
        <w:t>zielgerichtete Therapie</w:t>
      </w:r>
      <w:r w:rsidR="002B5F10" w:rsidRPr="00450AF6">
        <w:rPr>
          <w:rFonts w:asciiTheme="minorHAnsi" w:hAnsiTheme="minorHAnsi" w:cstheme="minorHAnsi"/>
          <w:b/>
          <w:i/>
        </w:rPr>
        <w:t>n</w:t>
      </w:r>
      <w:r w:rsidR="00FE47F2" w:rsidRPr="00450AF6">
        <w:rPr>
          <w:rFonts w:asciiTheme="minorHAnsi" w:hAnsiTheme="minorHAnsi" w:cstheme="minorHAnsi"/>
          <w:b/>
          <w:i/>
        </w:rPr>
        <w:t xml:space="preserve"> und Immuntherapie</w:t>
      </w:r>
      <w:r w:rsidR="00FE47F2" w:rsidRPr="00450AF6">
        <w:rPr>
          <w:rFonts w:asciiTheme="minorHAnsi" w:hAnsiTheme="minorHAnsi" w:cstheme="minorHAnsi"/>
          <w:b/>
        </w:rPr>
        <w:t xml:space="preserve">, legen die Vermutung nahe, dass Lungenkrebs seinen Schrecken verlieren und bald </w:t>
      </w:r>
      <w:r w:rsidR="0078563E" w:rsidRPr="00450AF6">
        <w:rPr>
          <w:rFonts w:asciiTheme="minorHAnsi" w:hAnsiTheme="minorHAnsi" w:cstheme="minorHAnsi"/>
          <w:b/>
        </w:rPr>
        <w:t xml:space="preserve">wie eine </w:t>
      </w:r>
      <w:r w:rsidR="00FE47F2" w:rsidRPr="00450AF6">
        <w:rPr>
          <w:rFonts w:asciiTheme="minorHAnsi" w:hAnsiTheme="minorHAnsi" w:cstheme="minorHAnsi"/>
          <w:b/>
        </w:rPr>
        <w:t xml:space="preserve">chronische Erkrankung </w:t>
      </w:r>
      <w:r w:rsidR="0078563E" w:rsidRPr="00450AF6">
        <w:rPr>
          <w:rFonts w:asciiTheme="minorHAnsi" w:hAnsiTheme="minorHAnsi" w:cstheme="minorHAnsi"/>
          <w:b/>
        </w:rPr>
        <w:t xml:space="preserve">behandelt </w:t>
      </w:r>
      <w:r w:rsidR="00FE47F2" w:rsidRPr="00450AF6">
        <w:rPr>
          <w:rFonts w:asciiTheme="minorHAnsi" w:hAnsiTheme="minorHAnsi" w:cstheme="minorHAnsi"/>
          <w:b/>
        </w:rPr>
        <w:t>werden könnte. Die Österreichische Gesellschaft für Pneumologie, ÖGP, geht anlässlich des Weltkrebs</w:t>
      </w:r>
      <w:r w:rsidRPr="00450AF6">
        <w:rPr>
          <w:rFonts w:asciiTheme="minorHAnsi" w:hAnsiTheme="minorHAnsi" w:cstheme="minorHAnsi"/>
          <w:b/>
        </w:rPr>
        <w:t>t</w:t>
      </w:r>
      <w:r w:rsidR="00FE47F2" w:rsidRPr="00450AF6">
        <w:rPr>
          <w:rFonts w:asciiTheme="minorHAnsi" w:hAnsiTheme="minorHAnsi" w:cstheme="minorHAnsi"/>
          <w:b/>
        </w:rPr>
        <w:t>ages</w:t>
      </w:r>
      <w:r w:rsidRPr="00450AF6">
        <w:rPr>
          <w:rFonts w:asciiTheme="minorHAnsi" w:hAnsiTheme="minorHAnsi" w:cstheme="minorHAnsi"/>
          <w:b/>
        </w:rPr>
        <w:t xml:space="preserve"> </w:t>
      </w:r>
      <w:r w:rsidR="00FE47F2" w:rsidRPr="00450AF6">
        <w:rPr>
          <w:rFonts w:asciiTheme="minorHAnsi" w:hAnsiTheme="minorHAnsi" w:cstheme="minorHAnsi"/>
          <w:b/>
        </w:rPr>
        <w:t xml:space="preserve">der Frage nach, ob und wann dieses Szenario eintreten wird. Denn </w:t>
      </w:r>
      <w:proofErr w:type="gramStart"/>
      <w:r w:rsidR="00FE47F2" w:rsidRPr="00450AF6">
        <w:rPr>
          <w:rFonts w:asciiTheme="minorHAnsi" w:hAnsiTheme="minorHAnsi" w:cstheme="minorHAnsi"/>
          <w:b/>
        </w:rPr>
        <w:t>zur Zeit</w:t>
      </w:r>
      <w:proofErr w:type="gramEnd"/>
      <w:r w:rsidR="00FE47F2" w:rsidRPr="00450AF6">
        <w:rPr>
          <w:rFonts w:asciiTheme="minorHAnsi" w:hAnsiTheme="minorHAnsi" w:cstheme="minorHAnsi"/>
          <w:b/>
        </w:rPr>
        <w:t xml:space="preserve"> gilt Lungenkrebs, trotz aller Fortschritte, noch als „Killer-Erkrankung“.</w:t>
      </w:r>
    </w:p>
    <w:p w:rsidR="00FE47F2" w:rsidRPr="00450AF6" w:rsidRDefault="00FE47F2" w:rsidP="00FE47F2">
      <w:pPr>
        <w:spacing w:after="120"/>
        <w:rPr>
          <w:rFonts w:asciiTheme="minorHAnsi" w:hAnsiTheme="minorHAnsi" w:cstheme="minorHAnsi"/>
        </w:rPr>
      </w:pPr>
      <w:r w:rsidRPr="00450AF6">
        <w:rPr>
          <w:rFonts w:asciiTheme="minorHAnsi" w:hAnsiTheme="minorHAnsi" w:cstheme="minorHAnsi"/>
        </w:rPr>
        <w:t xml:space="preserve">In Österreich erkranken rund 4.100 Menschen pro Jahr an Lungenkrebs, etwa 3.600 sterben jährlich daran. Als Hauptverursacher gilt das Rauchen. </w:t>
      </w:r>
      <w:r w:rsidR="00DD2053" w:rsidRPr="00450AF6">
        <w:rPr>
          <w:rFonts w:asciiTheme="minorHAnsi" w:hAnsiTheme="minorHAnsi" w:cstheme="minorHAnsi"/>
        </w:rPr>
        <w:t>„</w:t>
      </w:r>
      <w:r w:rsidRPr="00450AF6">
        <w:rPr>
          <w:rFonts w:asciiTheme="minorHAnsi" w:hAnsiTheme="minorHAnsi" w:cstheme="minorHAnsi"/>
        </w:rPr>
        <w:t xml:space="preserve">Wir verstehen die molekularen Grundlagen der Krankheit heute viel besser und somit hat sich sowohl in der Diagnostik als auch der Therapie des Lungenkrebses in den letzten Jahren enorm viel getan. Doch ob Lungenkrebs in näherer Zukunft tatsächlich zu einer weitgehend behandelbaren, chronischen Erkrankung werden kann, hängt von der Art des Lungenkarzinoms sowie </w:t>
      </w:r>
      <w:r w:rsidR="0078563E" w:rsidRPr="00450AF6">
        <w:rPr>
          <w:rFonts w:asciiTheme="minorHAnsi" w:hAnsiTheme="minorHAnsi" w:cstheme="minorHAnsi"/>
        </w:rPr>
        <w:t xml:space="preserve">von </w:t>
      </w:r>
      <w:r w:rsidRPr="00450AF6">
        <w:rPr>
          <w:rFonts w:asciiTheme="minorHAnsi" w:hAnsiTheme="minorHAnsi" w:cstheme="minorHAnsi"/>
        </w:rPr>
        <w:t>verschiedenen Faktoren ab“, so OA Dr. Maximilian Hochmair, Leiter des Arbeitskreises für Pneumologische Onkologie der ÖGP.</w:t>
      </w:r>
    </w:p>
    <w:p w:rsidR="00FE47F2" w:rsidRPr="00450AF6" w:rsidRDefault="00FE47F2" w:rsidP="00FE47F2">
      <w:pPr>
        <w:spacing w:before="120" w:after="60"/>
        <w:rPr>
          <w:rFonts w:asciiTheme="minorHAnsi" w:hAnsiTheme="minorHAnsi" w:cstheme="minorHAnsi"/>
          <w:b/>
        </w:rPr>
      </w:pPr>
      <w:r w:rsidRPr="00450AF6">
        <w:rPr>
          <w:rFonts w:asciiTheme="minorHAnsi" w:hAnsiTheme="minorHAnsi" w:cstheme="minorHAnsi"/>
          <w:b/>
        </w:rPr>
        <w:t>Lungenkrebs ist nicht gleich Lungenkrebs</w:t>
      </w:r>
    </w:p>
    <w:p w:rsidR="00FE47F2" w:rsidRPr="00450AF6" w:rsidRDefault="00FE47F2" w:rsidP="0078563E">
      <w:pPr>
        <w:spacing w:after="120"/>
        <w:rPr>
          <w:rFonts w:asciiTheme="minorHAnsi" w:hAnsiTheme="minorHAnsi" w:cstheme="minorHAnsi"/>
        </w:rPr>
      </w:pPr>
      <w:r w:rsidRPr="00450AF6">
        <w:rPr>
          <w:rFonts w:asciiTheme="minorHAnsi" w:hAnsiTheme="minorHAnsi" w:cstheme="minorHAnsi"/>
        </w:rPr>
        <w:t>Hochmair, am Wiener Otto Wagner Spital als Leiter der Onkologischen Ambulanz und Tagesklinik tätiger Lungenfacharzt: „Beim Bronchialkarzinom geht die bösartige Zellveränderung zumeist von Schleimhautzellen der Bronchien aus. Die Zellen entarten, vermehren sich unkontrolliert und zerstören durch ihr Wachstum gesundes Lungengewebe. Aber es gibt viele unterschiedliche Ausformungen von Lungenkrebs und diese zu kennen und identifizieren</w:t>
      </w:r>
      <w:r w:rsidR="005029F9" w:rsidRPr="00450AF6">
        <w:rPr>
          <w:rFonts w:asciiTheme="minorHAnsi" w:hAnsiTheme="minorHAnsi" w:cstheme="minorHAnsi"/>
        </w:rPr>
        <w:t>,</w:t>
      </w:r>
      <w:r w:rsidRPr="00450AF6">
        <w:rPr>
          <w:rFonts w:asciiTheme="minorHAnsi" w:hAnsiTheme="minorHAnsi" w:cstheme="minorHAnsi"/>
        </w:rPr>
        <w:t xml:space="preserve"> ist für die Wahl der geeigneten Therapie von großer Bedeutung.“ </w:t>
      </w:r>
    </w:p>
    <w:p w:rsidR="00342962" w:rsidRPr="00450AF6" w:rsidRDefault="00342962" w:rsidP="001E1715">
      <w:pPr>
        <w:spacing w:after="120"/>
        <w:rPr>
          <w:rFonts w:asciiTheme="minorHAnsi" w:hAnsiTheme="minorHAnsi"/>
        </w:rPr>
      </w:pPr>
      <w:r w:rsidRPr="00450AF6">
        <w:rPr>
          <w:rFonts w:asciiTheme="minorHAnsi" w:hAnsiTheme="minorHAnsi" w:cstheme="minorHAnsi"/>
        </w:rPr>
        <w:t xml:space="preserve">Man unterscheidet zwei Arten des Lungenkarzinoms: das kleinzellige (Small </w:t>
      </w:r>
      <w:proofErr w:type="spellStart"/>
      <w:r w:rsidRPr="00450AF6">
        <w:rPr>
          <w:rFonts w:asciiTheme="minorHAnsi" w:hAnsiTheme="minorHAnsi" w:cstheme="minorHAnsi"/>
        </w:rPr>
        <w:t>Cell</w:t>
      </w:r>
      <w:proofErr w:type="spellEnd"/>
      <w:r w:rsidRPr="00450AF6">
        <w:rPr>
          <w:rFonts w:asciiTheme="minorHAnsi" w:hAnsiTheme="minorHAnsi" w:cstheme="minorHAnsi"/>
        </w:rPr>
        <w:t xml:space="preserve"> Lung </w:t>
      </w:r>
      <w:proofErr w:type="spellStart"/>
      <w:r w:rsidRPr="00450AF6">
        <w:rPr>
          <w:rFonts w:asciiTheme="minorHAnsi" w:hAnsiTheme="minorHAnsi" w:cstheme="minorHAnsi"/>
        </w:rPr>
        <w:t>Cancer</w:t>
      </w:r>
      <w:proofErr w:type="spellEnd"/>
      <w:r w:rsidRPr="00450AF6">
        <w:rPr>
          <w:rFonts w:asciiTheme="minorHAnsi" w:hAnsiTheme="minorHAnsi" w:cstheme="minorHAnsi"/>
        </w:rPr>
        <w:t>, SCLC) und das nicht-kleinzellige (Non</w:t>
      </w:r>
      <w:r w:rsidR="003262E2" w:rsidRPr="00450AF6">
        <w:rPr>
          <w:rFonts w:asciiTheme="minorHAnsi" w:hAnsiTheme="minorHAnsi" w:cstheme="minorHAnsi"/>
        </w:rPr>
        <w:t xml:space="preserve">-Small </w:t>
      </w:r>
      <w:proofErr w:type="spellStart"/>
      <w:r w:rsidR="003262E2" w:rsidRPr="00450AF6">
        <w:rPr>
          <w:rFonts w:asciiTheme="minorHAnsi" w:hAnsiTheme="minorHAnsi" w:cstheme="minorHAnsi"/>
        </w:rPr>
        <w:t>Cell</w:t>
      </w:r>
      <w:proofErr w:type="spellEnd"/>
      <w:r w:rsidR="003262E2" w:rsidRPr="00450AF6">
        <w:rPr>
          <w:rFonts w:asciiTheme="minorHAnsi" w:hAnsiTheme="minorHAnsi" w:cstheme="minorHAnsi"/>
        </w:rPr>
        <w:t xml:space="preserve"> Lung </w:t>
      </w:r>
      <w:proofErr w:type="spellStart"/>
      <w:r w:rsidR="003262E2" w:rsidRPr="00450AF6">
        <w:rPr>
          <w:rFonts w:asciiTheme="minorHAnsi" w:hAnsiTheme="minorHAnsi" w:cstheme="minorHAnsi"/>
        </w:rPr>
        <w:t>Cancer</w:t>
      </w:r>
      <w:proofErr w:type="spellEnd"/>
      <w:r w:rsidR="003262E2" w:rsidRPr="00450AF6">
        <w:rPr>
          <w:rFonts w:asciiTheme="minorHAnsi" w:hAnsiTheme="minorHAnsi" w:cstheme="minorHAnsi"/>
        </w:rPr>
        <w:t>, NSCLC), w</w:t>
      </w:r>
      <w:r w:rsidRPr="00450AF6">
        <w:rPr>
          <w:rFonts w:asciiTheme="minorHAnsi" w:hAnsiTheme="minorHAnsi" w:cstheme="minorHAnsi"/>
        </w:rPr>
        <w:t>obei das NSCLC mit etwa 80% die deutliche Mehrheit ausmacht</w:t>
      </w:r>
      <w:r w:rsidR="003262E2" w:rsidRPr="00450AF6">
        <w:rPr>
          <w:rFonts w:asciiTheme="minorHAnsi" w:hAnsiTheme="minorHAnsi" w:cstheme="minorHAnsi"/>
        </w:rPr>
        <w:t xml:space="preserve">. </w:t>
      </w:r>
      <w:r w:rsidR="00421149" w:rsidRPr="00450AF6">
        <w:rPr>
          <w:rFonts w:asciiTheme="minorHAnsi" w:hAnsiTheme="minorHAnsi" w:cstheme="minorHAnsi"/>
        </w:rPr>
        <w:t>OA Dr. Klaus Kirchbacher, Lungenfacharzt</w:t>
      </w:r>
      <w:r w:rsidR="00C05AED">
        <w:rPr>
          <w:rFonts w:asciiTheme="minorHAnsi" w:hAnsiTheme="minorHAnsi" w:cstheme="minorHAnsi"/>
        </w:rPr>
        <w:t xml:space="preserve"> und Onkologe</w:t>
      </w:r>
      <w:r w:rsidR="00421149" w:rsidRPr="00450AF6">
        <w:rPr>
          <w:rFonts w:asciiTheme="minorHAnsi" w:hAnsiTheme="minorHAnsi" w:cstheme="minorHAnsi"/>
        </w:rPr>
        <w:t xml:space="preserve"> an der 2. Medizinischen Abteilung mit Pneumolog</w:t>
      </w:r>
      <w:r w:rsidR="008764C6" w:rsidRPr="00450AF6">
        <w:rPr>
          <w:rFonts w:asciiTheme="minorHAnsi" w:hAnsiTheme="minorHAnsi" w:cstheme="minorHAnsi"/>
        </w:rPr>
        <w:t>ie im Wilhelminenspital in Wien:</w:t>
      </w:r>
      <w:r w:rsidR="00421149" w:rsidRPr="00450AF6">
        <w:rPr>
          <w:rFonts w:asciiTheme="minorHAnsi" w:hAnsiTheme="minorHAnsi" w:cstheme="minorHAnsi"/>
        </w:rPr>
        <w:t xml:space="preserve"> „</w:t>
      </w:r>
      <w:r w:rsidRPr="00450AF6">
        <w:rPr>
          <w:rFonts w:asciiTheme="minorHAnsi" w:hAnsiTheme="minorHAnsi" w:cstheme="minorHAnsi"/>
        </w:rPr>
        <w:t>Bei beiden findet sich bei der Diagnose in etwa in zwei Drittel der Fälle bereits ein fortgeschrittenes Tumorstadium. Grundsätzlich wird beim SCLC nur in sehr frühen Tumorstadien ohne Lymphknotenbefall eine Operation angestrebt. Das steht im Gegensatz zum NSCLC, wo in bestimmten Konstellati</w:t>
      </w:r>
      <w:r w:rsidR="008764C6" w:rsidRPr="00450AF6">
        <w:rPr>
          <w:rFonts w:asciiTheme="minorHAnsi" w:hAnsiTheme="minorHAnsi" w:cstheme="minorHAnsi"/>
        </w:rPr>
        <w:t>onen auch bei Lymphknotenbefall</w:t>
      </w:r>
      <w:r w:rsidRPr="00450AF6">
        <w:rPr>
          <w:rFonts w:asciiTheme="minorHAnsi" w:hAnsiTheme="minorHAnsi" w:cstheme="minorHAnsi"/>
        </w:rPr>
        <w:t xml:space="preserve"> eine chirurgische Entfernung des Lungentumors ein wesentlicher Bestandteil der Behandlung ist. </w:t>
      </w:r>
      <w:proofErr w:type="spellStart"/>
      <w:r w:rsidRPr="00450AF6">
        <w:rPr>
          <w:rFonts w:asciiTheme="minorHAnsi" w:hAnsiTheme="minorHAnsi" w:cstheme="minorHAnsi"/>
        </w:rPr>
        <w:t>Weiters</w:t>
      </w:r>
      <w:proofErr w:type="spellEnd"/>
      <w:r w:rsidRPr="00450AF6">
        <w:rPr>
          <w:rFonts w:asciiTheme="minorHAnsi" w:hAnsiTheme="minorHAnsi" w:cstheme="minorHAnsi"/>
        </w:rPr>
        <w:t xml:space="preserve"> ist beim SCLC eine prophylaktische Ganzhirnbestrahlung, d</w:t>
      </w:r>
      <w:r w:rsidR="00421149" w:rsidRPr="00450AF6">
        <w:rPr>
          <w:rFonts w:asciiTheme="minorHAnsi" w:hAnsiTheme="minorHAnsi" w:cstheme="minorHAnsi"/>
        </w:rPr>
        <w:t>.</w:t>
      </w:r>
      <w:r w:rsidRPr="00450AF6">
        <w:rPr>
          <w:rFonts w:asciiTheme="minorHAnsi" w:hAnsiTheme="minorHAnsi" w:cstheme="minorHAnsi"/>
        </w:rPr>
        <w:t xml:space="preserve">h. ohne Vorliegen von Gehirnmetstasen, oft ein fixer Therapiebestanteil. Beim NSCLC kommt die Bestrahlung des gesamten Gehirns oder eine gezielte Bestrahlung einzelner Läsionen nur beim </w:t>
      </w:r>
      <w:r w:rsidRPr="00450AF6">
        <w:rPr>
          <w:rFonts w:asciiTheme="minorHAnsi" w:hAnsiTheme="minorHAnsi" w:cstheme="minorHAnsi"/>
        </w:rPr>
        <w:lastRenderedPageBreak/>
        <w:t>Vorhandensein von Metastasen zum Einsatz. Die Chemotherapie ist beim metastasierten SCLC we</w:t>
      </w:r>
      <w:r w:rsidR="00715F47" w:rsidRPr="00450AF6">
        <w:rPr>
          <w:rFonts w:asciiTheme="minorHAnsi" w:hAnsiTheme="minorHAnsi" w:cstheme="minorHAnsi"/>
        </w:rPr>
        <w:t>iterhin die Methode der Wahl,</w:t>
      </w:r>
      <w:r w:rsidRPr="00450AF6">
        <w:rPr>
          <w:rFonts w:asciiTheme="minorHAnsi" w:hAnsiTheme="minorHAnsi" w:cstheme="minorHAnsi"/>
        </w:rPr>
        <w:t xml:space="preserve"> </w:t>
      </w:r>
      <w:r w:rsidR="00715F47" w:rsidRPr="00450AF6">
        <w:rPr>
          <w:rFonts w:asciiTheme="minorHAnsi" w:hAnsiTheme="minorHAnsi" w:cstheme="minorHAnsi"/>
        </w:rPr>
        <w:t>b</w:t>
      </w:r>
      <w:r w:rsidRPr="00450AF6">
        <w:rPr>
          <w:rFonts w:asciiTheme="minorHAnsi" w:hAnsiTheme="minorHAnsi" w:cstheme="minorHAnsi"/>
        </w:rPr>
        <w:t>eim metastasierten NSCLC hat sich das in letzten Jahren entscheidend geändert.</w:t>
      </w:r>
      <w:r w:rsidR="00421149" w:rsidRPr="00450AF6">
        <w:rPr>
          <w:rFonts w:asciiTheme="minorHAnsi" w:hAnsiTheme="minorHAnsi" w:cstheme="minorHAnsi"/>
        </w:rPr>
        <w:t>“</w:t>
      </w:r>
    </w:p>
    <w:p w:rsidR="00FE47F2" w:rsidRPr="00450AF6" w:rsidRDefault="00FE47F2" w:rsidP="00FE47F2">
      <w:pPr>
        <w:spacing w:before="120" w:after="60"/>
        <w:rPr>
          <w:rFonts w:asciiTheme="minorHAnsi" w:hAnsiTheme="minorHAnsi" w:cstheme="minorHAnsi"/>
          <w:b/>
        </w:rPr>
      </w:pPr>
      <w:r w:rsidRPr="00450AF6">
        <w:rPr>
          <w:rFonts w:asciiTheme="minorHAnsi" w:hAnsiTheme="minorHAnsi" w:cstheme="minorHAnsi"/>
          <w:b/>
        </w:rPr>
        <w:t>Biomarker weisen den Weg</w:t>
      </w:r>
    </w:p>
    <w:p w:rsidR="00FE47F2" w:rsidRPr="00450AF6" w:rsidRDefault="00FE47F2" w:rsidP="0078563E">
      <w:pPr>
        <w:spacing w:after="120"/>
        <w:rPr>
          <w:rFonts w:asciiTheme="minorHAnsi" w:hAnsiTheme="minorHAnsi" w:cstheme="minorHAnsi"/>
        </w:rPr>
      </w:pPr>
      <w:r w:rsidRPr="00450AF6">
        <w:rPr>
          <w:rFonts w:asciiTheme="minorHAnsi" w:hAnsiTheme="minorHAnsi" w:cstheme="minorHAnsi"/>
        </w:rPr>
        <w:t xml:space="preserve">Hochmair: „Die Behandlung von Lungenkrebs hat sich in den letzten zehn Jahren grundlegend geändert und in vielen Fällen hat sich die Überlebensrate deutlich erhöht. Wir haben mit den modernen zielgerichteten Therapien, die erste kam 2009 auf den Markt, und vor allem </w:t>
      </w:r>
      <w:r w:rsidR="0078563E" w:rsidRPr="00450AF6">
        <w:rPr>
          <w:rFonts w:asciiTheme="minorHAnsi" w:hAnsiTheme="minorHAnsi" w:cstheme="minorHAnsi"/>
        </w:rPr>
        <w:t xml:space="preserve">mit </w:t>
      </w:r>
      <w:r w:rsidRPr="00450AF6">
        <w:rPr>
          <w:rFonts w:asciiTheme="minorHAnsi" w:hAnsiTheme="minorHAnsi" w:cstheme="minorHAnsi"/>
        </w:rPr>
        <w:t xml:space="preserve">der Immuntherapie heute Waffen gegen Lungenkrebs zur Hand, von denen wir vor zehn Jahren nicht zu träumen gewagt hätten. Ein enormer Fortschritt ist </w:t>
      </w:r>
      <w:proofErr w:type="spellStart"/>
      <w:r w:rsidRPr="00450AF6">
        <w:rPr>
          <w:rFonts w:asciiTheme="minorHAnsi" w:hAnsiTheme="minorHAnsi" w:cstheme="minorHAnsi"/>
        </w:rPr>
        <w:t>weiters</w:t>
      </w:r>
      <w:proofErr w:type="spellEnd"/>
      <w:r w:rsidRPr="00450AF6">
        <w:rPr>
          <w:rFonts w:asciiTheme="minorHAnsi" w:hAnsiTheme="minorHAnsi" w:cstheme="minorHAnsi"/>
        </w:rPr>
        <w:t>, dass wir heute eine Vielzahl von Biomarkern kennen. Das sind charakteristische Merkmale am Tumor, die gemessen werden können</w:t>
      </w:r>
      <w:r w:rsidR="0078563E" w:rsidRPr="00450AF6">
        <w:rPr>
          <w:rFonts w:asciiTheme="minorHAnsi" w:hAnsiTheme="minorHAnsi" w:cstheme="minorHAnsi"/>
        </w:rPr>
        <w:t>. M</w:t>
      </w:r>
      <w:r w:rsidRPr="00450AF6">
        <w:rPr>
          <w:rFonts w:asciiTheme="minorHAnsi" w:hAnsiTheme="minorHAnsi" w:cstheme="minorHAnsi"/>
        </w:rPr>
        <w:t xml:space="preserve">it </w:t>
      </w:r>
      <w:r w:rsidR="0078563E" w:rsidRPr="00450AF6">
        <w:rPr>
          <w:rFonts w:asciiTheme="minorHAnsi" w:hAnsiTheme="minorHAnsi" w:cstheme="minorHAnsi"/>
        </w:rPr>
        <w:t xml:space="preserve">ihrer </w:t>
      </w:r>
      <w:r w:rsidRPr="00450AF6">
        <w:rPr>
          <w:rFonts w:asciiTheme="minorHAnsi" w:hAnsiTheme="minorHAnsi" w:cstheme="minorHAnsi"/>
        </w:rPr>
        <w:t xml:space="preserve">Hilfe </w:t>
      </w:r>
      <w:r w:rsidR="0078563E" w:rsidRPr="00450AF6">
        <w:rPr>
          <w:rFonts w:asciiTheme="minorHAnsi" w:hAnsiTheme="minorHAnsi" w:cstheme="minorHAnsi"/>
        </w:rPr>
        <w:t xml:space="preserve">können </w:t>
      </w:r>
      <w:r w:rsidRPr="00450AF6">
        <w:rPr>
          <w:rFonts w:asciiTheme="minorHAnsi" w:hAnsiTheme="minorHAnsi" w:cstheme="minorHAnsi"/>
        </w:rPr>
        <w:t>wir sowohl prognostische</w:t>
      </w:r>
      <w:r w:rsidR="0078563E" w:rsidRPr="00450AF6">
        <w:rPr>
          <w:rFonts w:asciiTheme="minorHAnsi" w:hAnsiTheme="minorHAnsi" w:cstheme="minorHAnsi"/>
        </w:rPr>
        <w:t xml:space="preserve"> Aussagen</w:t>
      </w:r>
      <w:r w:rsidRPr="00450AF6">
        <w:rPr>
          <w:rFonts w:asciiTheme="minorHAnsi" w:hAnsiTheme="minorHAnsi" w:cstheme="minorHAnsi"/>
        </w:rPr>
        <w:t xml:space="preserve">, also den Krankheitsverlauf betreffende, als auch prädiktive Aussagen, also die Wahrscheinlichkeit des Ansprechens auf </w:t>
      </w:r>
      <w:r w:rsidR="002B5F10" w:rsidRPr="00450AF6">
        <w:rPr>
          <w:rFonts w:asciiTheme="minorHAnsi" w:hAnsiTheme="minorHAnsi" w:cstheme="minorHAnsi"/>
        </w:rPr>
        <w:t xml:space="preserve">ein </w:t>
      </w:r>
      <w:r w:rsidRPr="00450AF6">
        <w:rPr>
          <w:rFonts w:asciiTheme="minorHAnsi" w:hAnsiTheme="minorHAnsi" w:cstheme="minorHAnsi"/>
        </w:rPr>
        <w:t>bestimmte</w:t>
      </w:r>
      <w:r w:rsidR="002B5F10" w:rsidRPr="00450AF6">
        <w:rPr>
          <w:rFonts w:asciiTheme="minorHAnsi" w:hAnsiTheme="minorHAnsi" w:cstheme="minorHAnsi"/>
        </w:rPr>
        <w:t>s</w:t>
      </w:r>
      <w:r w:rsidRPr="00450AF6">
        <w:rPr>
          <w:rFonts w:asciiTheme="minorHAnsi" w:hAnsiTheme="minorHAnsi" w:cstheme="minorHAnsi"/>
        </w:rPr>
        <w:t xml:space="preserve"> Medikament, treffen. Von zunehmender Wichtigkeit sind die prädiktiven Biomarker, denn damit kann man mit hoher Wahrscheinlichkeit voraussagen, auf welche Therapieform der jeweilige Tumor voraussichtlich am besten ansprechen wird.“ </w:t>
      </w:r>
    </w:p>
    <w:p w:rsidR="00FE47F2" w:rsidRPr="00450AF6" w:rsidRDefault="00574AEC" w:rsidP="00FE47F2">
      <w:pPr>
        <w:spacing w:before="120" w:after="60"/>
        <w:rPr>
          <w:rFonts w:asciiTheme="minorHAnsi" w:hAnsiTheme="minorHAnsi" w:cstheme="minorHAnsi"/>
          <w:b/>
        </w:rPr>
      </w:pPr>
      <w:r w:rsidRPr="00450AF6">
        <w:rPr>
          <w:rFonts w:asciiTheme="minorHAnsi" w:hAnsiTheme="minorHAnsi" w:cstheme="minorHAnsi"/>
          <w:b/>
        </w:rPr>
        <w:t xml:space="preserve">Erfolg durch </w:t>
      </w:r>
      <w:r w:rsidR="00FE47F2" w:rsidRPr="00450AF6">
        <w:rPr>
          <w:rFonts w:asciiTheme="minorHAnsi" w:hAnsiTheme="minorHAnsi" w:cstheme="minorHAnsi"/>
          <w:b/>
        </w:rPr>
        <w:t>personalisierte</w:t>
      </w:r>
      <w:r w:rsidRPr="00450AF6">
        <w:rPr>
          <w:rFonts w:asciiTheme="minorHAnsi" w:hAnsiTheme="minorHAnsi" w:cstheme="minorHAnsi"/>
          <w:b/>
        </w:rPr>
        <w:t>n</w:t>
      </w:r>
      <w:r w:rsidR="00FE47F2" w:rsidRPr="00450AF6">
        <w:rPr>
          <w:rFonts w:asciiTheme="minorHAnsi" w:hAnsiTheme="minorHAnsi" w:cstheme="minorHAnsi"/>
          <w:b/>
        </w:rPr>
        <w:t xml:space="preserve"> Einsatz von Immun- und zielgerichteten Therapien </w:t>
      </w:r>
    </w:p>
    <w:p w:rsidR="00FE47F2" w:rsidRPr="00450AF6" w:rsidRDefault="00FE47F2" w:rsidP="0078563E">
      <w:pPr>
        <w:spacing w:after="120"/>
        <w:rPr>
          <w:rFonts w:asciiTheme="minorHAnsi" w:hAnsiTheme="minorHAnsi" w:cstheme="minorHAnsi"/>
        </w:rPr>
      </w:pPr>
      <w:r w:rsidRPr="00450AF6">
        <w:rPr>
          <w:rFonts w:asciiTheme="minorHAnsi" w:hAnsiTheme="minorHAnsi" w:cstheme="minorHAnsi"/>
        </w:rPr>
        <w:t>Man muss also nicht verschiedene Therapien auf ein wirksames Ansprech</w:t>
      </w:r>
      <w:r w:rsidR="002B5F10" w:rsidRPr="00450AF6">
        <w:rPr>
          <w:rFonts w:asciiTheme="minorHAnsi" w:hAnsiTheme="minorHAnsi" w:cstheme="minorHAnsi"/>
        </w:rPr>
        <w:t>e</w:t>
      </w:r>
      <w:r w:rsidRPr="00450AF6">
        <w:rPr>
          <w:rFonts w:asciiTheme="minorHAnsi" w:hAnsiTheme="minorHAnsi" w:cstheme="minorHAnsi"/>
        </w:rPr>
        <w:t xml:space="preserve">n hin „ausprobieren“, sondern </w:t>
      </w:r>
      <w:r w:rsidR="002B5F10" w:rsidRPr="00450AF6">
        <w:rPr>
          <w:rFonts w:asciiTheme="minorHAnsi" w:hAnsiTheme="minorHAnsi" w:cstheme="minorHAnsi"/>
        </w:rPr>
        <w:t xml:space="preserve">es </w:t>
      </w:r>
      <w:r w:rsidRPr="00450AF6">
        <w:rPr>
          <w:rFonts w:asciiTheme="minorHAnsi" w:hAnsiTheme="minorHAnsi" w:cstheme="minorHAnsi"/>
        </w:rPr>
        <w:t>kommt, vereinfach</w:t>
      </w:r>
      <w:r w:rsidR="0078563E" w:rsidRPr="00450AF6">
        <w:rPr>
          <w:rFonts w:asciiTheme="minorHAnsi" w:hAnsiTheme="minorHAnsi" w:cstheme="minorHAnsi"/>
        </w:rPr>
        <w:t>t</w:t>
      </w:r>
      <w:r w:rsidRPr="00450AF6">
        <w:rPr>
          <w:rFonts w:asciiTheme="minorHAnsi" w:hAnsiTheme="minorHAnsi" w:cstheme="minorHAnsi"/>
        </w:rPr>
        <w:t xml:space="preserve"> gesagt, gleich die erfolgversprechendste Therapie zur Anwendung. Hochmair: „Dadurch vermeidet man die Gabe von den Organismus belastenden Therapien, die bei </w:t>
      </w:r>
      <w:r w:rsidR="0078563E" w:rsidRPr="00450AF6">
        <w:rPr>
          <w:rFonts w:asciiTheme="minorHAnsi" w:hAnsiTheme="minorHAnsi" w:cstheme="minorHAnsi"/>
        </w:rPr>
        <w:t xml:space="preserve">dem jeweiligen </w:t>
      </w:r>
      <w:r w:rsidRPr="00450AF6">
        <w:rPr>
          <w:rFonts w:asciiTheme="minorHAnsi" w:hAnsiTheme="minorHAnsi" w:cstheme="minorHAnsi"/>
        </w:rPr>
        <w:t xml:space="preserve">spezifischen Tumor geringe oder keine Wirksamkeit hätten. Dadurch wird wertvolle Zeit gewonnen, den Patienten viel Leid erspart und die </w:t>
      </w:r>
      <w:r w:rsidR="002B5F10" w:rsidRPr="00450AF6">
        <w:rPr>
          <w:rFonts w:asciiTheme="minorHAnsi" w:hAnsiTheme="minorHAnsi" w:cstheme="minorHAnsi"/>
        </w:rPr>
        <w:t>Erfolgs</w:t>
      </w:r>
      <w:r w:rsidRPr="00450AF6">
        <w:rPr>
          <w:rFonts w:asciiTheme="minorHAnsi" w:hAnsiTheme="minorHAnsi" w:cstheme="minorHAnsi"/>
        </w:rPr>
        <w:t>quote enorm erhöht.“</w:t>
      </w:r>
    </w:p>
    <w:p w:rsidR="00FE47F2" w:rsidRPr="00450AF6" w:rsidRDefault="009567BA" w:rsidP="005029F9">
      <w:pPr>
        <w:pStyle w:val="StandardWeb"/>
        <w:spacing w:before="0" w:beforeAutospacing="0" w:after="120" w:afterAutospacing="0"/>
        <w:rPr>
          <w:rFonts w:asciiTheme="minorHAnsi" w:hAnsiTheme="minorHAnsi" w:cstheme="minorHAnsi"/>
        </w:rPr>
      </w:pPr>
      <w:r w:rsidRPr="00450AF6">
        <w:rPr>
          <w:rFonts w:asciiTheme="minorHAnsi" w:hAnsiTheme="minorHAnsi" w:cstheme="minorHAnsi"/>
        </w:rPr>
        <w:t xml:space="preserve">OA </w:t>
      </w:r>
      <w:r w:rsidR="00FE47F2" w:rsidRPr="00450AF6">
        <w:rPr>
          <w:rFonts w:asciiTheme="minorHAnsi" w:hAnsiTheme="minorHAnsi" w:cstheme="minorHAnsi"/>
        </w:rPr>
        <w:t xml:space="preserve">Dr. Hochmaier verdeutlicht dies am Beispiel des Biomarkers EGFR: „Der EGF-Rezeptor wird in verschiedenen </w:t>
      </w:r>
      <w:hyperlink r:id="rId12" w:tooltip="Tumor" w:history="1">
        <w:r w:rsidR="00FE47F2" w:rsidRPr="00450AF6">
          <w:rPr>
            <w:rFonts w:asciiTheme="minorHAnsi" w:hAnsiTheme="minorHAnsi" w:cstheme="minorHAnsi"/>
          </w:rPr>
          <w:t>Tumorarten</w:t>
        </w:r>
      </w:hyperlink>
      <w:r w:rsidR="00FE47F2" w:rsidRPr="00450AF6">
        <w:rPr>
          <w:rFonts w:asciiTheme="minorHAnsi" w:hAnsiTheme="minorHAnsi" w:cstheme="minorHAnsi"/>
        </w:rPr>
        <w:t xml:space="preserve"> hochreguliert und/oder in mutierter Form vorgefunden, was dazu führt, dass die Tumorzellen unkontrolliert wachsen und sich vermehren. Als Folge davon kommt es bei Tumoren, die diesen Biomarker aufweisen, oft auch zu einer verstärkten </w:t>
      </w:r>
      <w:hyperlink r:id="rId13" w:tooltip="Metastasen" w:history="1">
        <w:proofErr w:type="spellStart"/>
        <w:r w:rsidR="00FE47F2" w:rsidRPr="00450AF6">
          <w:rPr>
            <w:rFonts w:asciiTheme="minorHAnsi" w:hAnsiTheme="minorHAnsi" w:cstheme="minorHAnsi"/>
          </w:rPr>
          <w:t>Metastasenbildung</w:t>
        </w:r>
        <w:proofErr w:type="spellEnd"/>
      </w:hyperlink>
      <w:r w:rsidR="0078563E" w:rsidRPr="00450AF6">
        <w:rPr>
          <w:rFonts w:asciiTheme="minorHAnsi" w:hAnsiTheme="minorHAnsi" w:cstheme="minorHAnsi"/>
        </w:rPr>
        <w:t xml:space="preserve">, also </w:t>
      </w:r>
      <w:r w:rsidR="007B3CC4" w:rsidRPr="00450AF6">
        <w:rPr>
          <w:rFonts w:asciiTheme="minorHAnsi" w:hAnsiTheme="minorHAnsi" w:cstheme="minorHAnsi"/>
        </w:rPr>
        <w:t xml:space="preserve">zur </w:t>
      </w:r>
      <w:proofErr w:type="spellStart"/>
      <w:r w:rsidR="0078563E" w:rsidRPr="00450AF6">
        <w:rPr>
          <w:rFonts w:asciiTheme="minorHAnsi" w:hAnsiTheme="minorHAnsi" w:cstheme="minorHAnsi"/>
        </w:rPr>
        <w:t>Absiedelung</w:t>
      </w:r>
      <w:proofErr w:type="spellEnd"/>
      <w:r w:rsidR="0078563E" w:rsidRPr="00450AF6">
        <w:rPr>
          <w:rFonts w:asciiTheme="minorHAnsi" w:hAnsiTheme="minorHAnsi" w:cstheme="minorHAnsi"/>
        </w:rPr>
        <w:t xml:space="preserve"> von Krebszellen in andere</w:t>
      </w:r>
      <w:r w:rsidR="007B3CC4" w:rsidRPr="00450AF6">
        <w:rPr>
          <w:rFonts w:asciiTheme="minorHAnsi" w:hAnsiTheme="minorHAnsi" w:cstheme="minorHAnsi"/>
        </w:rPr>
        <w:t xml:space="preserve"> Regionen des Körpers</w:t>
      </w:r>
      <w:r w:rsidR="00FE47F2" w:rsidRPr="00450AF6">
        <w:rPr>
          <w:rFonts w:asciiTheme="minorHAnsi" w:hAnsiTheme="minorHAnsi" w:cstheme="minorHAnsi"/>
        </w:rPr>
        <w:t xml:space="preserve">. Moderne zielgerichtete Krebstherapien zielen darauf ab, dieses </w:t>
      </w:r>
      <w:proofErr w:type="spellStart"/>
      <w:r w:rsidR="00FE47F2" w:rsidRPr="00450AF6">
        <w:rPr>
          <w:rFonts w:asciiTheme="minorHAnsi" w:hAnsiTheme="minorHAnsi" w:cstheme="minorHAnsi"/>
        </w:rPr>
        <w:t>onkogene</w:t>
      </w:r>
      <w:proofErr w:type="spellEnd"/>
      <w:r w:rsidR="00FE47F2" w:rsidRPr="00450AF6">
        <w:rPr>
          <w:rFonts w:asciiTheme="minorHAnsi" w:hAnsiTheme="minorHAnsi" w:cstheme="minorHAnsi"/>
        </w:rPr>
        <w:t xml:space="preserve"> Signal von EGFR zu blockieren und somit das Tumorwachstum zu unterbinden. Liegt also eine EGFR-Mutation im Tumorgewebe vor, wird der Patient bereits in der Erst</w:t>
      </w:r>
      <w:r w:rsidR="007B3CC4" w:rsidRPr="00450AF6">
        <w:rPr>
          <w:rFonts w:asciiTheme="minorHAnsi" w:hAnsiTheme="minorHAnsi" w:cstheme="minorHAnsi"/>
        </w:rPr>
        <w:t>l</w:t>
      </w:r>
      <w:r w:rsidR="00FE47F2" w:rsidRPr="00450AF6">
        <w:rPr>
          <w:rFonts w:asciiTheme="minorHAnsi" w:hAnsiTheme="minorHAnsi" w:cstheme="minorHAnsi"/>
        </w:rPr>
        <w:t>inien</w:t>
      </w:r>
      <w:r w:rsidR="007B3CC4" w:rsidRPr="00450AF6">
        <w:rPr>
          <w:rFonts w:asciiTheme="minorHAnsi" w:hAnsiTheme="minorHAnsi" w:cstheme="minorHAnsi"/>
        </w:rPr>
        <w:t>t</w:t>
      </w:r>
      <w:r w:rsidR="00FE47F2" w:rsidRPr="00450AF6">
        <w:rPr>
          <w:rFonts w:asciiTheme="minorHAnsi" w:hAnsiTheme="minorHAnsi" w:cstheme="minorHAnsi"/>
        </w:rPr>
        <w:t>herapie mit einer zielgerichteten Therapie behandelt. Die Vorteile liegen auf der Hand: Verträglichkeit, Ansprechrate und Überleben sind der Chemotherapie klar überlegen. Und außerdem kann der Patient, da das Medikament oral eingenommen wird, die Therapie zu Hause anwenden und sich weitere Krankenhausaufenthalte</w:t>
      </w:r>
      <w:r w:rsidR="002B5F10" w:rsidRPr="00450AF6">
        <w:rPr>
          <w:rFonts w:asciiTheme="minorHAnsi" w:hAnsiTheme="minorHAnsi" w:cstheme="minorHAnsi"/>
        </w:rPr>
        <w:t xml:space="preserve"> ersparen</w:t>
      </w:r>
      <w:r w:rsidR="00FE47F2" w:rsidRPr="00450AF6">
        <w:rPr>
          <w:rFonts w:asciiTheme="minorHAnsi" w:hAnsiTheme="minorHAnsi" w:cstheme="minorHAnsi"/>
        </w:rPr>
        <w:t>.</w:t>
      </w:r>
      <w:r w:rsidRPr="00450AF6">
        <w:rPr>
          <w:rFonts w:asciiTheme="minorHAnsi" w:hAnsiTheme="minorHAnsi" w:cstheme="minorHAnsi"/>
        </w:rPr>
        <w:t xml:space="preserve"> Irgendwann </w:t>
      </w:r>
      <w:r w:rsidR="00B5603A" w:rsidRPr="00450AF6">
        <w:rPr>
          <w:rFonts w:asciiTheme="minorHAnsi" w:hAnsiTheme="minorHAnsi" w:cstheme="minorHAnsi"/>
        </w:rPr>
        <w:t xml:space="preserve">aber beginnt der Tumor sich auf das Medikament ‚einzustellen‘, er entwickelt eine Resistenz, und beginnt dann leider wieder zu wachsen. Doch auch diese Mechanismen verstehen wir heute besser und können durch verschiedene neue Verfahren – wie zum Beispiel die Liquid </w:t>
      </w:r>
      <w:proofErr w:type="spellStart"/>
      <w:r w:rsidR="00B5603A" w:rsidRPr="00450AF6">
        <w:rPr>
          <w:rFonts w:asciiTheme="minorHAnsi" w:hAnsiTheme="minorHAnsi" w:cstheme="minorHAnsi"/>
        </w:rPr>
        <w:t>Biopsy</w:t>
      </w:r>
      <w:proofErr w:type="spellEnd"/>
      <w:r w:rsidR="00B5603A" w:rsidRPr="00450AF6">
        <w:rPr>
          <w:rFonts w:asciiTheme="minorHAnsi" w:hAnsiTheme="minorHAnsi" w:cstheme="minorHAnsi"/>
        </w:rPr>
        <w:t xml:space="preserve">, bei der man Tumorzellen oder Tumor-DNA im Blut analysiert – abschätzen, welche Zweitlinientherapie nun am erfolgversprechendsten ist.“ </w:t>
      </w:r>
      <w:r w:rsidR="00FE47F2" w:rsidRPr="00450AF6">
        <w:rPr>
          <w:rFonts w:asciiTheme="minorHAnsi" w:hAnsiTheme="minorHAnsi" w:cstheme="minorHAnsi"/>
        </w:rPr>
        <w:t xml:space="preserve">Ein anderes Beispiel ist der PDL1-Biomarker: Liegt eine hohe PDL1-Expression im Tumorgewebe vor, was auf rund ein Drittel der Patienten mit NSCLC zutrifft, weiß man heute, dass sie von einer Immuntherapie bedeutend mehr profitieren als von einer Chemotherapie. Hochmair: „Und auch die Immuntherapie ist der Chemotherapie hinsichtlich Ansprechrate, Überleben, Verträglichkeit und Lebensqualität bei diesen Patienten weit überlegen. Die Immuntherapie ist überhaupt einer der größten Hoffnungsträger bei Lungenkrebs.“ </w:t>
      </w:r>
    </w:p>
    <w:p w:rsidR="00DF5596" w:rsidRPr="00450AF6" w:rsidRDefault="00DF5596" w:rsidP="00DF5596">
      <w:pPr>
        <w:spacing w:before="120" w:after="60"/>
        <w:rPr>
          <w:rFonts w:asciiTheme="minorHAnsi" w:hAnsiTheme="minorHAnsi" w:cstheme="minorHAnsi"/>
          <w:b/>
        </w:rPr>
      </w:pPr>
      <w:r w:rsidRPr="00450AF6">
        <w:rPr>
          <w:rFonts w:asciiTheme="minorHAnsi" w:hAnsiTheme="minorHAnsi" w:cstheme="minorHAnsi"/>
          <w:b/>
        </w:rPr>
        <w:t xml:space="preserve">Auch Nichtraucher können an Lungenkrebs erkranken – Symptome </w:t>
      </w:r>
      <w:r w:rsidR="009711E1" w:rsidRPr="00450AF6">
        <w:rPr>
          <w:rFonts w:asciiTheme="minorHAnsi" w:hAnsiTheme="minorHAnsi" w:cstheme="minorHAnsi"/>
          <w:b/>
        </w:rPr>
        <w:t>e</w:t>
      </w:r>
      <w:r w:rsidRPr="00450AF6">
        <w:rPr>
          <w:rFonts w:asciiTheme="minorHAnsi" w:hAnsiTheme="minorHAnsi" w:cstheme="minorHAnsi"/>
          <w:b/>
        </w:rPr>
        <w:t>rnst nehmen</w:t>
      </w:r>
    </w:p>
    <w:p w:rsidR="00DF5596" w:rsidRPr="00450AF6" w:rsidRDefault="00DF5596" w:rsidP="00B5603A">
      <w:pPr>
        <w:pStyle w:val="StandardWeb"/>
        <w:spacing w:before="0" w:beforeAutospacing="0" w:after="120" w:afterAutospacing="0"/>
        <w:rPr>
          <w:rFonts w:asciiTheme="minorHAnsi" w:hAnsiTheme="minorHAnsi" w:cstheme="minorHAnsi"/>
        </w:rPr>
      </w:pPr>
      <w:r w:rsidRPr="00450AF6">
        <w:rPr>
          <w:rFonts w:asciiTheme="minorHAnsi" w:hAnsiTheme="minorHAnsi" w:cstheme="minorHAnsi"/>
        </w:rPr>
        <w:t xml:space="preserve">„Was vielen nicht bewusst ist: Auch wenn Rauchen der Hauptrisikofaktor für Lungenkrebs ist, erkranken auch rund 15% der Nichtraucher daran. Passivrauchen, Luftverschmutzung oder andere </w:t>
      </w:r>
      <w:proofErr w:type="spellStart"/>
      <w:r w:rsidRPr="00450AF6">
        <w:rPr>
          <w:rFonts w:asciiTheme="minorHAnsi" w:hAnsiTheme="minorHAnsi" w:cstheme="minorHAnsi"/>
        </w:rPr>
        <w:t>umwelt</w:t>
      </w:r>
      <w:proofErr w:type="spellEnd"/>
      <w:r w:rsidRPr="00450AF6">
        <w:rPr>
          <w:rFonts w:asciiTheme="minorHAnsi" w:hAnsiTheme="minorHAnsi" w:cstheme="minorHAnsi"/>
        </w:rPr>
        <w:t xml:space="preserve">- oder auch arbeitsbedingte Belastungen, wie Staub, Asbest, Teer u.a. sind nur einige der Risikofaktoren, die zur Entstehung eines bösartigen Lungentumors führen können. Ein familiäres Risiko entsprechend einer genetischen Belastung spielt nur eine untergeordnete Rolle“, so Univ.-Prof. Dr. Wolfgang </w:t>
      </w:r>
      <w:proofErr w:type="spellStart"/>
      <w:r w:rsidRPr="00450AF6">
        <w:rPr>
          <w:rFonts w:asciiTheme="minorHAnsi" w:hAnsiTheme="minorHAnsi" w:cstheme="minorHAnsi"/>
        </w:rPr>
        <w:t>Hilbe</w:t>
      </w:r>
      <w:proofErr w:type="spellEnd"/>
      <w:r w:rsidRPr="00450AF6">
        <w:rPr>
          <w:rFonts w:asciiTheme="minorHAnsi" w:hAnsiTheme="minorHAnsi" w:cstheme="minorHAnsi"/>
        </w:rPr>
        <w:t xml:space="preserve"> vom Wilhelminenspital, Wien</w:t>
      </w:r>
      <w:r w:rsidRPr="00450AF6">
        <w:rPr>
          <w:rFonts w:asciiTheme="minorHAnsi" w:hAnsiTheme="minorHAnsi"/>
        </w:rPr>
        <w:t xml:space="preserve">. Von entscheidender Bedeutung sei die Früherkennung, so </w:t>
      </w:r>
      <w:proofErr w:type="spellStart"/>
      <w:r w:rsidRPr="00450AF6">
        <w:rPr>
          <w:rFonts w:asciiTheme="minorHAnsi" w:hAnsiTheme="minorHAnsi" w:cstheme="minorBidi"/>
        </w:rPr>
        <w:t>Hilbe</w:t>
      </w:r>
      <w:proofErr w:type="spellEnd"/>
      <w:r w:rsidRPr="00450AF6">
        <w:rPr>
          <w:rFonts w:asciiTheme="minorHAnsi" w:hAnsiTheme="minorHAnsi" w:cstheme="minorBidi"/>
        </w:rPr>
        <w:t xml:space="preserve"> weiter</w:t>
      </w:r>
      <w:r w:rsidR="005029F9" w:rsidRPr="00450AF6">
        <w:rPr>
          <w:rFonts w:asciiTheme="minorHAnsi" w:hAnsiTheme="minorHAnsi" w:cstheme="minorBidi"/>
        </w:rPr>
        <w:t>, „</w:t>
      </w:r>
      <w:r w:rsidRPr="00450AF6">
        <w:rPr>
          <w:rFonts w:asciiTheme="minorHAnsi" w:hAnsiTheme="minorHAnsi" w:cstheme="minorBidi"/>
        </w:rPr>
        <w:t>neben auffälligen Symptomen wie lang andauernder Husten vor allem mit blutigem Auswurf, können auch scheinbar harmlose Symptome wie unerklärlicher Gewichtsverlust, ein allgemeines Schwächegefühl aber auch Heiserkeit Anzeichen für Lungenkrebs sein.“</w:t>
      </w:r>
      <w:r w:rsidRPr="00450AF6">
        <w:rPr>
          <w:rFonts w:asciiTheme="minorHAnsi" w:hAnsiTheme="minorHAnsi"/>
        </w:rPr>
        <w:t xml:space="preserve"> </w:t>
      </w:r>
    </w:p>
    <w:p w:rsidR="00FE47F2" w:rsidRPr="00450AF6" w:rsidRDefault="00574AEC" w:rsidP="00FE47F2">
      <w:pPr>
        <w:spacing w:before="120" w:after="60"/>
        <w:rPr>
          <w:rFonts w:asciiTheme="minorHAnsi" w:hAnsiTheme="minorHAnsi" w:cstheme="minorHAnsi"/>
          <w:b/>
        </w:rPr>
      </w:pPr>
      <w:r w:rsidRPr="00450AF6">
        <w:rPr>
          <w:rFonts w:asciiTheme="minorHAnsi" w:hAnsiTheme="minorHAnsi" w:cstheme="minorHAnsi"/>
          <w:b/>
        </w:rPr>
        <w:t xml:space="preserve">Hoffnungsträger </w:t>
      </w:r>
      <w:r w:rsidR="00FE47F2" w:rsidRPr="00450AF6">
        <w:rPr>
          <w:rFonts w:asciiTheme="minorHAnsi" w:hAnsiTheme="minorHAnsi" w:cstheme="minorHAnsi"/>
          <w:b/>
        </w:rPr>
        <w:t>Lungenkrebs-Screening?</w:t>
      </w:r>
    </w:p>
    <w:p w:rsidR="00FE47F2" w:rsidRPr="00450AF6" w:rsidRDefault="00DF5596" w:rsidP="00FE47F2">
      <w:pPr>
        <w:spacing w:after="120"/>
        <w:rPr>
          <w:rFonts w:asciiTheme="minorHAnsi" w:hAnsiTheme="minorHAnsi" w:cstheme="minorHAnsi"/>
        </w:rPr>
      </w:pPr>
      <w:r w:rsidRPr="00450AF6">
        <w:rPr>
          <w:rFonts w:asciiTheme="minorHAnsi" w:hAnsiTheme="minorHAnsi" w:cstheme="minorHAnsi"/>
        </w:rPr>
        <w:t xml:space="preserve">Das Heimtückische ist: </w:t>
      </w:r>
      <w:r w:rsidR="00FE47F2" w:rsidRPr="00450AF6">
        <w:rPr>
          <w:rFonts w:asciiTheme="minorHAnsi" w:hAnsiTheme="minorHAnsi" w:cstheme="minorHAnsi"/>
        </w:rPr>
        <w:t xml:space="preserve">Lungenkrebs zeigt im Frühstadium in der Regel keine Symptome. Daher wird </w:t>
      </w:r>
      <w:r w:rsidR="00AF42AE" w:rsidRPr="00450AF6">
        <w:rPr>
          <w:rFonts w:asciiTheme="minorHAnsi" w:hAnsiTheme="minorHAnsi" w:cstheme="minorHAnsi"/>
        </w:rPr>
        <w:t xml:space="preserve">er </w:t>
      </w:r>
      <w:r w:rsidR="00FE47F2" w:rsidRPr="00450AF6">
        <w:rPr>
          <w:rFonts w:asciiTheme="minorHAnsi" w:hAnsiTheme="minorHAnsi" w:cstheme="minorHAnsi"/>
        </w:rPr>
        <w:t>zumeist erst in einem deutlich fortgeschrittene</w:t>
      </w:r>
      <w:r w:rsidR="007B3CC4" w:rsidRPr="00450AF6">
        <w:rPr>
          <w:rFonts w:asciiTheme="minorHAnsi" w:hAnsiTheme="minorHAnsi" w:cstheme="minorHAnsi"/>
        </w:rPr>
        <w:t>n</w:t>
      </w:r>
      <w:r w:rsidR="00FE47F2" w:rsidRPr="00450AF6">
        <w:rPr>
          <w:rFonts w:asciiTheme="minorHAnsi" w:hAnsiTheme="minorHAnsi" w:cstheme="minorHAnsi"/>
        </w:rPr>
        <w:t xml:space="preserve"> und somit prognostisch ungünstige</w:t>
      </w:r>
      <w:r w:rsidR="007B3CC4" w:rsidRPr="00450AF6">
        <w:rPr>
          <w:rFonts w:asciiTheme="minorHAnsi" w:hAnsiTheme="minorHAnsi" w:cstheme="minorHAnsi"/>
        </w:rPr>
        <w:t>n</w:t>
      </w:r>
      <w:r w:rsidR="00FE47F2" w:rsidRPr="00450AF6">
        <w:rPr>
          <w:rFonts w:asciiTheme="minorHAnsi" w:hAnsiTheme="minorHAnsi" w:cstheme="minorHAnsi"/>
        </w:rPr>
        <w:t xml:space="preserve"> Stadium diagnostiziert. </w:t>
      </w:r>
      <w:r w:rsidR="00AF42AE" w:rsidRPr="00450AF6">
        <w:rPr>
          <w:rFonts w:asciiTheme="minorHAnsi" w:hAnsiTheme="minorHAnsi" w:cstheme="minorHAnsi"/>
        </w:rPr>
        <w:t>E</w:t>
      </w:r>
      <w:r w:rsidR="00FE47F2" w:rsidRPr="00450AF6">
        <w:rPr>
          <w:rFonts w:asciiTheme="minorHAnsi" w:hAnsiTheme="minorHAnsi" w:cstheme="minorHAnsi"/>
        </w:rPr>
        <w:t>in Früh-Test, ein Lungenkrebs</w:t>
      </w:r>
      <w:r w:rsidR="007B3CC4" w:rsidRPr="00450AF6">
        <w:rPr>
          <w:rFonts w:asciiTheme="minorHAnsi" w:hAnsiTheme="minorHAnsi" w:cstheme="minorHAnsi"/>
        </w:rPr>
        <w:t>-S</w:t>
      </w:r>
      <w:r w:rsidR="00FE47F2" w:rsidRPr="00450AF6">
        <w:rPr>
          <w:rFonts w:asciiTheme="minorHAnsi" w:hAnsiTheme="minorHAnsi" w:cstheme="minorHAnsi"/>
        </w:rPr>
        <w:t xml:space="preserve">creening </w:t>
      </w:r>
      <w:r w:rsidR="002B5F10" w:rsidRPr="00450AF6">
        <w:rPr>
          <w:rFonts w:asciiTheme="minorHAnsi" w:hAnsiTheme="minorHAnsi" w:cstheme="minorHAnsi"/>
        </w:rPr>
        <w:t xml:space="preserve">bei </w:t>
      </w:r>
      <w:r w:rsidR="00FE47F2" w:rsidRPr="00450AF6">
        <w:rPr>
          <w:rFonts w:asciiTheme="minorHAnsi" w:hAnsiTheme="minorHAnsi" w:cstheme="minorHAnsi"/>
        </w:rPr>
        <w:t xml:space="preserve">Risikogruppen, </w:t>
      </w:r>
      <w:r w:rsidR="00AF42AE" w:rsidRPr="00450AF6">
        <w:rPr>
          <w:rFonts w:asciiTheme="minorHAnsi" w:hAnsiTheme="minorHAnsi" w:cstheme="minorHAnsi"/>
        </w:rPr>
        <w:t xml:space="preserve">würde daher </w:t>
      </w:r>
      <w:r w:rsidR="00FE47F2" w:rsidRPr="00450AF6">
        <w:rPr>
          <w:rFonts w:asciiTheme="minorHAnsi" w:hAnsiTheme="minorHAnsi" w:cstheme="minorHAnsi"/>
        </w:rPr>
        <w:t>ein weitere</w:t>
      </w:r>
      <w:r w:rsidR="00024AC9" w:rsidRPr="00450AF6">
        <w:rPr>
          <w:rFonts w:asciiTheme="minorHAnsi" w:hAnsiTheme="minorHAnsi" w:cstheme="minorHAnsi"/>
        </w:rPr>
        <w:t>r</w:t>
      </w:r>
      <w:r w:rsidR="00FE47F2" w:rsidRPr="00450AF6">
        <w:rPr>
          <w:rFonts w:asciiTheme="minorHAnsi" w:hAnsiTheme="minorHAnsi" w:cstheme="minorHAnsi"/>
        </w:rPr>
        <w:t xml:space="preserve"> wichtige</w:t>
      </w:r>
      <w:r w:rsidR="00024AC9" w:rsidRPr="00450AF6">
        <w:rPr>
          <w:rFonts w:asciiTheme="minorHAnsi" w:hAnsiTheme="minorHAnsi" w:cstheme="minorHAnsi"/>
        </w:rPr>
        <w:t>r</w:t>
      </w:r>
      <w:r w:rsidR="00FE47F2" w:rsidRPr="00450AF6">
        <w:rPr>
          <w:rFonts w:asciiTheme="minorHAnsi" w:hAnsiTheme="minorHAnsi" w:cstheme="minorHAnsi"/>
        </w:rPr>
        <w:t xml:space="preserve"> Eckpfeiler </w:t>
      </w:r>
      <w:r w:rsidR="00024AC9" w:rsidRPr="00450AF6">
        <w:rPr>
          <w:rFonts w:asciiTheme="minorHAnsi" w:hAnsiTheme="minorHAnsi" w:cstheme="minorHAnsi"/>
        </w:rPr>
        <w:t>sein.</w:t>
      </w:r>
    </w:p>
    <w:p w:rsidR="00FE47F2" w:rsidRPr="00450AF6" w:rsidRDefault="00024AC9" w:rsidP="007B3CC4">
      <w:pPr>
        <w:spacing w:after="120"/>
        <w:rPr>
          <w:rFonts w:asciiTheme="minorHAnsi" w:hAnsiTheme="minorHAnsi" w:cstheme="minorHAnsi"/>
        </w:rPr>
      </w:pPr>
      <w:r w:rsidRPr="00450AF6">
        <w:rPr>
          <w:rFonts w:asciiTheme="minorHAnsi" w:hAnsiTheme="minorHAnsi" w:cstheme="minorHAnsi"/>
        </w:rPr>
        <w:t>„</w:t>
      </w:r>
      <w:r w:rsidR="00FE47F2" w:rsidRPr="00450AF6">
        <w:rPr>
          <w:rFonts w:asciiTheme="minorHAnsi" w:hAnsiTheme="minorHAnsi" w:cstheme="minorHAnsi"/>
        </w:rPr>
        <w:t xml:space="preserve">Eine systematische, qualitätsgesicherte und nach </w:t>
      </w:r>
      <w:proofErr w:type="spellStart"/>
      <w:r w:rsidR="00FE47F2" w:rsidRPr="00450AF6">
        <w:rPr>
          <w:rFonts w:asciiTheme="minorHAnsi" w:hAnsiTheme="minorHAnsi" w:cstheme="minorHAnsi"/>
        </w:rPr>
        <w:t>evidenzbasierten</w:t>
      </w:r>
      <w:proofErr w:type="spellEnd"/>
      <w:r w:rsidR="00FE47F2" w:rsidRPr="00450AF6">
        <w:rPr>
          <w:rFonts w:asciiTheme="minorHAnsi" w:hAnsiTheme="minorHAnsi" w:cstheme="minorHAnsi"/>
        </w:rPr>
        <w:t xml:space="preserve"> Kriterien durchgeführte Früherkennung durch ein Screening von Personen mit </w:t>
      </w:r>
      <w:r w:rsidRPr="00450AF6">
        <w:rPr>
          <w:rFonts w:asciiTheme="minorHAnsi" w:hAnsiTheme="minorHAnsi" w:cstheme="minorHAnsi"/>
        </w:rPr>
        <w:t xml:space="preserve">hohem </w:t>
      </w:r>
      <w:r w:rsidR="00FE47F2" w:rsidRPr="00450AF6">
        <w:rPr>
          <w:rFonts w:asciiTheme="minorHAnsi" w:hAnsiTheme="minorHAnsi" w:cstheme="minorHAnsi"/>
        </w:rPr>
        <w:t xml:space="preserve">Lungenkrebsrisiko, wie starke Raucher, die älter als 55 Jahre sind und eine Packung Zigaretten oder mehr über 30 Jahre hindurch geraucht haben, </w:t>
      </w:r>
      <w:r w:rsidRPr="00450AF6">
        <w:rPr>
          <w:rFonts w:asciiTheme="minorHAnsi" w:hAnsiTheme="minorHAnsi" w:cstheme="minorHAnsi"/>
        </w:rPr>
        <w:t>würde sich aus</w:t>
      </w:r>
      <w:r w:rsidR="00FE47F2" w:rsidRPr="00450AF6">
        <w:rPr>
          <w:rFonts w:asciiTheme="minorHAnsi" w:hAnsiTheme="minorHAnsi" w:cstheme="minorHAnsi"/>
        </w:rPr>
        <w:t>zahl</w:t>
      </w:r>
      <w:r w:rsidRPr="00450AF6">
        <w:rPr>
          <w:rFonts w:asciiTheme="minorHAnsi" w:hAnsiTheme="minorHAnsi" w:cstheme="minorHAnsi"/>
        </w:rPr>
        <w:t xml:space="preserve">en </w:t>
      </w:r>
      <w:r w:rsidR="00FE47F2" w:rsidRPr="00450AF6">
        <w:rPr>
          <w:rFonts w:asciiTheme="minorHAnsi" w:hAnsiTheme="minorHAnsi" w:cstheme="minorHAnsi"/>
        </w:rPr>
        <w:t>und Leben retten, so Ass</w:t>
      </w:r>
      <w:r w:rsidR="00153056" w:rsidRPr="00450AF6">
        <w:rPr>
          <w:rFonts w:asciiTheme="minorHAnsi" w:hAnsiTheme="minorHAnsi" w:cstheme="minorHAnsi"/>
        </w:rPr>
        <w:t>oc</w:t>
      </w:r>
      <w:r w:rsidR="00FE47F2" w:rsidRPr="00450AF6">
        <w:rPr>
          <w:rFonts w:asciiTheme="minorHAnsi" w:hAnsiTheme="minorHAnsi" w:cstheme="minorHAnsi"/>
        </w:rPr>
        <w:t>.-Prof. Priv.-Doz. Dr. Helmut Prosch von der Universitätsklinik für Radiologie und</w:t>
      </w:r>
      <w:r w:rsidRPr="00450AF6">
        <w:rPr>
          <w:rFonts w:asciiTheme="minorHAnsi" w:hAnsiTheme="minorHAnsi" w:cstheme="minorHAnsi"/>
        </w:rPr>
        <w:t xml:space="preserve"> Nuklearmedizin der </w:t>
      </w:r>
      <w:proofErr w:type="spellStart"/>
      <w:r w:rsidRPr="00450AF6">
        <w:rPr>
          <w:rFonts w:asciiTheme="minorHAnsi" w:hAnsiTheme="minorHAnsi" w:cstheme="minorHAnsi"/>
        </w:rPr>
        <w:t>MedUni</w:t>
      </w:r>
      <w:proofErr w:type="spellEnd"/>
      <w:r w:rsidRPr="00450AF6">
        <w:rPr>
          <w:rFonts w:asciiTheme="minorHAnsi" w:hAnsiTheme="minorHAnsi" w:cstheme="minorHAnsi"/>
        </w:rPr>
        <w:t xml:space="preserve"> Wien. „</w:t>
      </w:r>
      <w:r w:rsidR="00FE47F2" w:rsidRPr="00450AF6">
        <w:rPr>
          <w:rFonts w:asciiTheme="minorHAnsi" w:hAnsiTheme="minorHAnsi" w:cstheme="minorHAnsi"/>
        </w:rPr>
        <w:t>Durch ein jährliches Screening mittels Niedrig-Dosis-CT</w:t>
      </w:r>
      <w:r w:rsidRPr="00450AF6">
        <w:rPr>
          <w:rFonts w:asciiTheme="minorHAnsi" w:hAnsiTheme="minorHAnsi" w:cstheme="minorHAnsi"/>
        </w:rPr>
        <w:t xml:space="preserve"> (Anm.: spezielle Form der Computer</w:t>
      </w:r>
      <w:r w:rsidR="001474DF" w:rsidRPr="00450AF6">
        <w:rPr>
          <w:rFonts w:asciiTheme="minorHAnsi" w:hAnsiTheme="minorHAnsi" w:cstheme="minorHAnsi"/>
        </w:rPr>
        <w:t>t</w:t>
      </w:r>
      <w:r w:rsidRPr="00450AF6">
        <w:rPr>
          <w:rFonts w:asciiTheme="minorHAnsi" w:hAnsiTheme="minorHAnsi" w:cstheme="minorHAnsi"/>
        </w:rPr>
        <w:t xml:space="preserve">omographie) </w:t>
      </w:r>
      <w:r w:rsidR="00FE47F2" w:rsidRPr="00450AF6">
        <w:rPr>
          <w:rFonts w:asciiTheme="minorHAnsi" w:hAnsiTheme="minorHAnsi" w:cstheme="minorHAnsi"/>
        </w:rPr>
        <w:t>kann die Lungenkarzinom</w:t>
      </w:r>
      <w:r w:rsidR="007B3CC4" w:rsidRPr="00450AF6">
        <w:rPr>
          <w:rFonts w:asciiTheme="minorHAnsi" w:hAnsiTheme="minorHAnsi" w:cstheme="minorHAnsi"/>
        </w:rPr>
        <w:t>-</w:t>
      </w:r>
      <w:r w:rsidR="00FE47F2" w:rsidRPr="00450AF6">
        <w:rPr>
          <w:rFonts w:asciiTheme="minorHAnsi" w:hAnsiTheme="minorHAnsi" w:cstheme="minorHAnsi"/>
        </w:rPr>
        <w:t>Sterblichkeit um 20%, reduziert werden.</w:t>
      </w:r>
      <w:r w:rsidRPr="00450AF6">
        <w:rPr>
          <w:rFonts w:asciiTheme="minorHAnsi" w:hAnsiTheme="minorHAnsi" w:cstheme="minorHAnsi"/>
        </w:rPr>
        <w:t>“</w:t>
      </w:r>
      <w:r w:rsidR="00FE47F2" w:rsidRPr="00450AF6">
        <w:rPr>
          <w:rFonts w:asciiTheme="minorHAnsi" w:hAnsiTheme="minorHAnsi" w:cstheme="minorHAnsi"/>
        </w:rPr>
        <w:t xml:space="preserve"> Dies </w:t>
      </w:r>
      <w:r w:rsidRPr="00450AF6">
        <w:rPr>
          <w:rFonts w:asciiTheme="minorHAnsi" w:hAnsiTheme="minorHAnsi" w:cstheme="minorHAnsi"/>
        </w:rPr>
        <w:t xml:space="preserve">konnte </w:t>
      </w:r>
      <w:r w:rsidR="00FE47F2" w:rsidRPr="00450AF6">
        <w:rPr>
          <w:rFonts w:asciiTheme="minorHAnsi" w:hAnsiTheme="minorHAnsi" w:cstheme="minorHAnsi"/>
        </w:rPr>
        <w:t xml:space="preserve">2011 in einer großen amerikanischen Studie, dem National </w:t>
      </w:r>
      <w:r w:rsidRPr="00450AF6">
        <w:rPr>
          <w:rFonts w:asciiTheme="minorHAnsi" w:hAnsiTheme="minorHAnsi" w:cstheme="minorHAnsi"/>
        </w:rPr>
        <w:t xml:space="preserve">Lung Screening Trial, gezeigt </w:t>
      </w:r>
      <w:proofErr w:type="gramStart"/>
      <w:r w:rsidRPr="00450AF6">
        <w:rPr>
          <w:rFonts w:asciiTheme="minorHAnsi" w:hAnsiTheme="minorHAnsi" w:cstheme="minorHAnsi"/>
        </w:rPr>
        <w:t>werden</w:t>
      </w:r>
      <w:proofErr w:type="gramEnd"/>
      <w:r w:rsidRPr="00450AF6">
        <w:rPr>
          <w:rFonts w:asciiTheme="minorHAnsi" w:hAnsiTheme="minorHAnsi" w:cstheme="minorHAnsi"/>
        </w:rPr>
        <w:t>.</w:t>
      </w:r>
    </w:p>
    <w:p w:rsidR="00FE47F2" w:rsidRPr="00450AF6" w:rsidRDefault="00FE47F2" w:rsidP="008B5F18">
      <w:pPr>
        <w:spacing w:after="120"/>
        <w:rPr>
          <w:rFonts w:asciiTheme="minorHAnsi" w:hAnsiTheme="minorHAnsi" w:cstheme="minorHAnsi"/>
        </w:rPr>
      </w:pPr>
      <w:r w:rsidRPr="00450AF6">
        <w:rPr>
          <w:rFonts w:asciiTheme="minorHAnsi" w:hAnsiTheme="minorHAnsi" w:cstheme="minorHAnsi"/>
        </w:rPr>
        <w:t xml:space="preserve">Prosch: „In Europa gibt es zurzeit außer im Rahmen von Studien nur wenige </w:t>
      </w:r>
      <w:proofErr w:type="spellStart"/>
      <w:r w:rsidRPr="00450AF6">
        <w:rPr>
          <w:rFonts w:asciiTheme="minorHAnsi" w:hAnsiTheme="minorHAnsi" w:cstheme="minorHAnsi"/>
        </w:rPr>
        <w:t>Screeningprogramme</w:t>
      </w:r>
      <w:proofErr w:type="spellEnd"/>
      <w:r w:rsidRPr="00450AF6">
        <w:rPr>
          <w:rFonts w:asciiTheme="minorHAnsi" w:hAnsiTheme="minorHAnsi" w:cstheme="minorHAnsi"/>
        </w:rPr>
        <w:t>. Die Zurückhaltung, ein Lungenkarzinom</w:t>
      </w:r>
      <w:r w:rsidR="001474DF" w:rsidRPr="00450AF6">
        <w:rPr>
          <w:rFonts w:asciiTheme="minorHAnsi" w:hAnsiTheme="minorHAnsi" w:cstheme="minorHAnsi"/>
        </w:rPr>
        <w:t>-</w:t>
      </w:r>
      <w:r w:rsidRPr="00450AF6">
        <w:rPr>
          <w:rFonts w:asciiTheme="minorHAnsi" w:hAnsiTheme="minorHAnsi" w:cstheme="minorHAnsi"/>
        </w:rPr>
        <w:t xml:space="preserve">Screening auch in Europa zu etablieren, liegt zum Teil darin, dass es derzeit noch unklar ist, inwieweit sich die Studiendaten aus den USA auf die einzelnen Länder in Europa übertragen lassen.“ Antworten zu einigen Aspekten dieser Frage erwartet man sich aus derzeit noch nicht abgeschlossenen europäischen Studien, deren Ergebnisse erst in einigen Jahren publiziert werden. Prosch: „In Europa </w:t>
      </w:r>
      <w:r w:rsidR="00ED5209" w:rsidRPr="00450AF6">
        <w:rPr>
          <w:rFonts w:asciiTheme="minorHAnsi" w:hAnsiTheme="minorHAnsi" w:cstheme="minorHAnsi"/>
        </w:rPr>
        <w:t>laufen</w:t>
      </w:r>
      <w:bookmarkStart w:id="0" w:name="_GoBack"/>
      <w:bookmarkEnd w:id="0"/>
      <w:r w:rsidR="00ED5209" w:rsidRPr="00450AF6">
        <w:rPr>
          <w:rFonts w:asciiTheme="minorHAnsi" w:hAnsiTheme="minorHAnsi" w:cstheme="minorHAnsi"/>
        </w:rPr>
        <w:t xml:space="preserve"> </w:t>
      </w:r>
      <w:r w:rsidRPr="00450AF6">
        <w:rPr>
          <w:rFonts w:asciiTheme="minorHAnsi" w:hAnsiTheme="minorHAnsi" w:cstheme="minorHAnsi"/>
        </w:rPr>
        <w:t>derzeit eine Reihe vergleichbarer Screening-Studien, um weitere Evidenz für den Nutzen dieser Früherkennungs-Strategie zu schaffen</w:t>
      </w:r>
      <w:r w:rsidR="008B5F18" w:rsidRPr="00450AF6">
        <w:rPr>
          <w:rFonts w:asciiTheme="minorHAnsi" w:hAnsiTheme="minorHAnsi" w:cstheme="minorHAnsi"/>
        </w:rPr>
        <w:t xml:space="preserve">. </w:t>
      </w:r>
      <w:r w:rsidRPr="00450AF6">
        <w:rPr>
          <w:rFonts w:asciiTheme="minorHAnsi" w:hAnsiTheme="minorHAnsi" w:cstheme="minorHAnsi"/>
        </w:rPr>
        <w:t>Natürlich wäre es wünschenswert, auch in Österreich und anderen zentraleuropäischen Ländern durch die Einführung eines Lungenkrebs-Screenings dazu beitragen zu können, die hohe Lungenkrebssterblichkeit zu senken. Aber dazu brauchen wir valide Daten und müssten darauf basierend die notwendigen Rahmenbedingungen schaffen</w:t>
      </w:r>
      <w:r w:rsidR="00024AC9" w:rsidRPr="00450AF6">
        <w:rPr>
          <w:rFonts w:asciiTheme="minorHAnsi" w:hAnsiTheme="minorHAnsi" w:cstheme="minorHAnsi"/>
        </w:rPr>
        <w:t>.</w:t>
      </w:r>
      <w:r w:rsidRPr="00450AF6">
        <w:rPr>
          <w:rFonts w:asciiTheme="minorHAnsi" w:hAnsiTheme="minorHAnsi" w:cstheme="minorHAnsi"/>
        </w:rPr>
        <w:t>“</w:t>
      </w:r>
    </w:p>
    <w:p w:rsidR="00FE47F2" w:rsidRPr="00450AF6" w:rsidRDefault="00024AC9" w:rsidP="00FE47F2">
      <w:pPr>
        <w:spacing w:after="60"/>
        <w:rPr>
          <w:rFonts w:asciiTheme="minorHAnsi" w:hAnsiTheme="minorHAnsi" w:cstheme="minorHAnsi"/>
        </w:rPr>
      </w:pPr>
      <w:r w:rsidRPr="00450AF6">
        <w:rPr>
          <w:rFonts w:asciiTheme="minorHAnsi" w:hAnsiTheme="minorHAnsi" w:cstheme="minorHAnsi"/>
          <w:b/>
        </w:rPr>
        <w:t xml:space="preserve">Wird </w:t>
      </w:r>
      <w:r w:rsidR="00FE47F2" w:rsidRPr="00450AF6">
        <w:rPr>
          <w:rFonts w:asciiTheme="minorHAnsi" w:hAnsiTheme="minorHAnsi" w:cstheme="minorHAnsi"/>
          <w:b/>
        </w:rPr>
        <w:t>Lungenkrebs in absehbarer Zukunft heilbar</w:t>
      </w:r>
      <w:r w:rsidRPr="00450AF6">
        <w:rPr>
          <w:rFonts w:asciiTheme="minorHAnsi" w:hAnsiTheme="minorHAnsi" w:cstheme="minorHAnsi"/>
          <w:b/>
        </w:rPr>
        <w:t xml:space="preserve"> sein</w:t>
      </w:r>
      <w:r w:rsidR="00FE47F2" w:rsidRPr="00450AF6">
        <w:rPr>
          <w:rFonts w:asciiTheme="minorHAnsi" w:hAnsiTheme="minorHAnsi" w:cstheme="minorHAnsi"/>
          <w:b/>
        </w:rPr>
        <w:t>?</w:t>
      </w:r>
    </w:p>
    <w:p w:rsidR="00FE47F2" w:rsidRPr="00450AF6" w:rsidRDefault="00FE47F2" w:rsidP="001474DF">
      <w:pPr>
        <w:spacing w:after="120"/>
        <w:rPr>
          <w:rFonts w:asciiTheme="minorHAnsi" w:hAnsiTheme="minorHAnsi" w:cstheme="minorHAnsi"/>
        </w:rPr>
      </w:pPr>
      <w:r w:rsidRPr="00450AF6">
        <w:rPr>
          <w:rFonts w:asciiTheme="minorHAnsi" w:hAnsiTheme="minorHAnsi" w:cstheme="minorHAnsi"/>
        </w:rPr>
        <w:t>Maximilian Hochmair: „Generell dürfen wir hoffen, denn wir verstehen immer mehr die der Erkrankung zugrunde liegenden Mechanismen. Dementsprechend kommen laufend neue Medikamente auf den Markt, wobei hier vor allem die Erfolge der Immuntherapie, die selbst bei fortgeschrittenem Lungenkrebs bedeutende Erfolge erzielt, Anlass zu großer Hoffnung geben. Ein Maßnahmenpaket bestehend aus möglichst frühzeitiger Diagnostik, weitere</w:t>
      </w:r>
      <w:r w:rsidR="00153056" w:rsidRPr="00450AF6">
        <w:rPr>
          <w:rFonts w:asciiTheme="minorHAnsi" w:hAnsiTheme="minorHAnsi" w:cstheme="minorHAnsi"/>
        </w:rPr>
        <w:t>r</w:t>
      </w:r>
      <w:r w:rsidRPr="00450AF6">
        <w:rPr>
          <w:rFonts w:asciiTheme="minorHAnsi" w:hAnsiTheme="minorHAnsi" w:cstheme="minorHAnsi"/>
        </w:rPr>
        <w:t xml:space="preserve"> Erforschung der Krankheitsmechanismen</w:t>
      </w:r>
      <w:r w:rsidR="00024AC9" w:rsidRPr="00450AF6">
        <w:rPr>
          <w:rFonts w:asciiTheme="minorHAnsi" w:hAnsiTheme="minorHAnsi" w:cstheme="minorHAnsi"/>
        </w:rPr>
        <w:t xml:space="preserve"> sowie die</w:t>
      </w:r>
      <w:r w:rsidRPr="00450AF6">
        <w:rPr>
          <w:rFonts w:asciiTheme="minorHAnsi" w:hAnsiTheme="minorHAnsi" w:cstheme="minorHAnsi"/>
        </w:rPr>
        <w:t xml:space="preserve"> Entwicklung neuer und </w:t>
      </w:r>
      <w:r w:rsidR="00024AC9" w:rsidRPr="00450AF6">
        <w:rPr>
          <w:rFonts w:asciiTheme="minorHAnsi" w:hAnsiTheme="minorHAnsi" w:cstheme="minorHAnsi"/>
        </w:rPr>
        <w:t xml:space="preserve">der dank neuer Biomarker </w:t>
      </w:r>
      <w:r w:rsidRPr="00450AF6">
        <w:rPr>
          <w:rFonts w:asciiTheme="minorHAnsi" w:hAnsiTheme="minorHAnsi" w:cstheme="minorHAnsi"/>
        </w:rPr>
        <w:t>verbesserte Einsatz vorhandener Therapien sollten uns d</w:t>
      </w:r>
      <w:r w:rsidR="001E7176" w:rsidRPr="00450AF6">
        <w:rPr>
          <w:rFonts w:asciiTheme="minorHAnsi" w:hAnsiTheme="minorHAnsi" w:cstheme="minorHAnsi"/>
        </w:rPr>
        <w:t>ies</w:t>
      </w:r>
      <w:r w:rsidRPr="00450AF6">
        <w:rPr>
          <w:rFonts w:asciiTheme="minorHAnsi" w:hAnsiTheme="minorHAnsi" w:cstheme="minorHAnsi"/>
        </w:rPr>
        <w:t xml:space="preserve">em Ziel näher bringen“ </w:t>
      </w:r>
    </w:p>
    <w:p w:rsidR="00FE47F2" w:rsidRPr="00450AF6" w:rsidRDefault="00FE47F2" w:rsidP="00FE47F2">
      <w:pPr>
        <w:spacing w:after="120"/>
        <w:rPr>
          <w:rFonts w:asciiTheme="minorHAnsi" w:hAnsiTheme="minorHAnsi" w:cstheme="minorHAnsi"/>
        </w:rPr>
      </w:pPr>
      <w:r w:rsidRPr="00450AF6">
        <w:rPr>
          <w:rFonts w:asciiTheme="minorHAnsi" w:hAnsiTheme="minorHAnsi" w:cstheme="minorHAnsi"/>
        </w:rPr>
        <w:t xml:space="preserve">Doch </w:t>
      </w:r>
      <w:r w:rsidR="00FA7398" w:rsidRPr="00450AF6">
        <w:rPr>
          <w:rFonts w:asciiTheme="minorHAnsi" w:hAnsiTheme="minorHAnsi" w:cstheme="minorHAnsi"/>
        </w:rPr>
        <w:t xml:space="preserve">am besten wäre es, das Entstehen von Lungenkrebs einzudämmen. </w:t>
      </w:r>
      <w:r w:rsidRPr="00450AF6">
        <w:rPr>
          <w:rFonts w:asciiTheme="minorHAnsi" w:hAnsiTheme="minorHAnsi" w:cstheme="minorHAnsi"/>
        </w:rPr>
        <w:t>Hochmair: „Die Raucherprävention ist und bleibt die sinnvollste Maßnahme gegen Lungenkrebs. Denn in rund 85</w:t>
      </w:r>
      <w:r w:rsidR="00930464" w:rsidRPr="00450AF6">
        <w:rPr>
          <w:rFonts w:asciiTheme="minorHAnsi" w:hAnsiTheme="minorHAnsi" w:cstheme="minorHAnsi"/>
        </w:rPr>
        <w:t xml:space="preserve"> </w:t>
      </w:r>
      <w:r w:rsidR="00D1284C" w:rsidRPr="00450AF6">
        <w:rPr>
          <w:rFonts w:asciiTheme="minorHAnsi" w:hAnsiTheme="minorHAnsi" w:cstheme="minorHAnsi"/>
        </w:rPr>
        <w:t xml:space="preserve">bis </w:t>
      </w:r>
      <w:r w:rsidR="00930464" w:rsidRPr="00450AF6">
        <w:rPr>
          <w:rFonts w:asciiTheme="minorHAnsi" w:hAnsiTheme="minorHAnsi" w:cstheme="minorHAnsi"/>
        </w:rPr>
        <w:t>90</w:t>
      </w:r>
      <w:r w:rsidRPr="00450AF6">
        <w:rPr>
          <w:rFonts w:asciiTheme="minorHAnsi" w:hAnsiTheme="minorHAnsi" w:cstheme="minorHAnsi"/>
        </w:rPr>
        <w:t>% aller Fälle ist Rauchen der Auslöser für Lungenkrebs.“</w:t>
      </w:r>
    </w:p>
    <w:p w:rsidR="00FE47F2" w:rsidRPr="00450AF6" w:rsidRDefault="00FE47F2" w:rsidP="00FE47F2">
      <w:pPr>
        <w:spacing w:after="60"/>
        <w:rPr>
          <w:rFonts w:asciiTheme="minorHAnsi" w:hAnsiTheme="minorHAnsi" w:cstheme="minorHAnsi"/>
          <w:b/>
        </w:rPr>
      </w:pPr>
      <w:r w:rsidRPr="00450AF6">
        <w:rPr>
          <w:rFonts w:asciiTheme="minorHAnsi" w:hAnsiTheme="minorHAnsi" w:cstheme="minorHAnsi"/>
          <w:b/>
        </w:rPr>
        <w:t>Es ist nie zu spät, mit dem Rauchen aufzuhören!</w:t>
      </w:r>
    </w:p>
    <w:p w:rsidR="00FE47F2" w:rsidRPr="00450AF6" w:rsidRDefault="00FE47F2" w:rsidP="00FE47F2">
      <w:pPr>
        <w:spacing w:after="120"/>
        <w:rPr>
          <w:rFonts w:asciiTheme="minorHAnsi" w:hAnsiTheme="minorHAnsi" w:cstheme="minorHAnsi"/>
        </w:rPr>
      </w:pPr>
      <w:r w:rsidRPr="00450AF6">
        <w:rPr>
          <w:rFonts w:asciiTheme="minorHAnsi" w:hAnsiTheme="minorHAnsi" w:cstheme="minorHAnsi"/>
        </w:rPr>
        <w:t>Univ.-Prof. Dr. Meinhard Kneussl, Präsident der ÖGP: „Mehrere Untersuchungen belegen einen beträchtlichen ‚Rückgewinn‘ an Lebenszeit, selbst wenn man das Rauchen erst mit 55 Jahren beendet. Aber natürlich sollte man so früh wie möglich damit aufhören und am besten erst gar nicht damit anfangen! Deshalb sind Präventionsprogramme, Raucherentwöhnungsprogramme und Nicht</w:t>
      </w:r>
      <w:r w:rsidR="007B3CC4" w:rsidRPr="00450AF6">
        <w:rPr>
          <w:rFonts w:asciiTheme="minorHAnsi" w:hAnsiTheme="minorHAnsi" w:cstheme="minorHAnsi"/>
        </w:rPr>
        <w:t>r</w:t>
      </w:r>
      <w:r w:rsidRPr="00450AF6">
        <w:rPr>
          <w:rFonts w:asciiTheme="minorHAnsi" w:hAnsiTheme="minorHAnsi" w:cstheme="minorHAnsi"/>
        </w:rPr>
        <w:t>aucher</w:t>
      </w:r>
      <w:r w:rsidR="007B3CC4" w:rsidRPr="00450AF6">
        <w:rPr>
          <w:rFonts w:asciiTheme="minorHAnsi" w:hAnsiTheme="minorHAnsi" w:cstheme="minorHAnsi"/>
        </w:rPr>
        <w:t>s</w:t>
      </w:r>
      <w:r w:rsidRPr="00450AF6">
        <w:rPr>
          <w:rFonts w:asciiTheme="minorHAnsi" w:hAnsiTheme="minorHAnsi" w:cstheme="minorHAnsi"/>
        </w:rPr>
        <w:t xml:space="preserve">chutz von so enormer Bedeutung. Das sollten wir gerade an einem Tag wie dem Welt-Krebs-Tag nicht vergessen.“ </w:t>
      </w:r>
    </w:p>
    <w:p w:rsidR="00FE47F2" w:rsidRPr="00450AF6" w:rsidRDefault="00FE47F2" w:rsidP="00FE47F2">
      <w:pPr>
        <w:rPr>
          <w:rFonts w:asciiTheme="minorHAnsi" w:hAnsiTheme="minorHAnsi" w:cstheme="minorHAnsi"/>
        </w:rPr>
      </w:pPr>
    </w:p>
    <w:p w:rsidR="00FE47F2" w:rsidRPr="00450AF6" w:rsidRDefault="00FE47F2" w:rsidP="00FE47F2">
      <w:pPr>
        <w:rPr>
          <w:rFonts w:asciiTheme="minorHAnsi" w:hAnsiTheme="minorHAnsi" w:cstheme="minorHAnsi"/>
          <w:sz w:val="20"/>
          <w:szCs w:val="20"/>
        </w:rPr>
      </w:pPr>
      <w:r w:rsidRPr="00450AF6">
        <w:rPr>
          <w:rFonts w:asciiTheme="minorHAnsi" w:hAnsiTheme="minorHAnsi" w:cstheme="minorHAnsi"/>
          <w:b/>
          <w:sz w:val="20"/>
          <w:szCs w:val="20"/>
        </w:rPr>
        <w:t xml:space="preserve">* </w:t>
      </w:r>
      <w:r w:rsidRPr="00450AF6">
        <w:rPr>
          <w:rFonts w:asciiTheme="minorHAnsi" w:hAnsiTheme="minorHAnsi" w:cstheme="minorHAnsi"/>
          <w:i/>
          <w:sz w:val="20"/>
          <w:szCs w:val="20"/>
        </w:rPr>
        <w:t>Aus Gründen der besseren Lesbarkeit wurde im Text auf eine gendergerechte Schreibweise verzichtet. Sofern nicht anders vermerkt, gelten alle Bezeichnungen sowohl für Frauen als auch für Männer.</w:t>
      </w:r>
    </w:p>
    <w:p w:rsidR="00FE47F2" w:rsidRPr="00450AF6" w:rsidRDefault="00FE47F2" w:rsidP="00FE47F2">
      <w:pPr>
        <w:autoSpaceDE w:val="0"/>
        <w:autoSpaceDN w:val="0"/>
        <w:adjustRightInd w:val="0"/>
        <w:spacing w:after="120" w:line="360" w:lineRule="auto"/>
        <w:rPr>
          <w:rFonts w:asciiTheme="minorHAnsi" w:hAnsiTheme="minorHAnsi" w:cstheme="minorHAnsi"/>
          <w:sz w:val="12"/>
          <w:szCs w:val="12"/>
          <w:lang w:val="de-AT"/>
        </w:rPr>
      </w:pPr>
    </w:p>
    <w:p w:rsidR="00486BA1" w:rsidRDefault="00486BA1" w:rsidP="00DA24B1">
      <w:pPr>
        <w:spacing w:line="312" w:lineRule="auto"/>
        <w:rPr>
          <w:rFonts w:asciiTheme="minorHAnsi" w:hAnsiTheme="minorHAnsi" w:cstheme="minorHAnsi"/>
          <w:b/>
          <w:bCs/>
          <w:sz w:val="28"/>
          <w:u w:val="single"/>
        </w:rPr>
      </w:pPr>
    </w:p>
    <w:p w:rsidR="006142E6" w:rsidRDefault="006142E6" w:rsidP="00DA24B1">
      <w:pPr>
        <w:spacing w:line="312" w:lineRule="auto"/>
        <w:rPr>
          <w:rFonts w:asciiTheme="minorHAnsi" w:hAnsiTheme="minorHAnsi" w:cstheme="minorHAnsi"/>
          <w:b/>
          <w:bCs/>
          <w:sz w:val="28"/>
          <w:u w:val="single"/>
        </w:rPr>
      </w:pPr>
    </w:p>
    <w:p w:rsidR="00FE47F2" w:rsidRPr="00450AF6" w:rsidRDefault="00FE47F2" w:rsidP="00DA24B1">
      <w:pPr>
        <w:spacing w:line="312" w:lineRule="auto"/>
        <w:rPr>
          <w:rFonts w:asciiTheme="minorHAnsi" w:hAnsiTheme="minorHAnsi" w:cstheme="minorHAnsi"/>
          <w:b/>
          <w:bCs/>
          <w:sz w:val="28"/>
          <w:u w:val="single"/>
        </w:rPr>
      </w:pPr>
      <w:r w:rsidRPr="00450AF6">
        <w:rPr>
          <w:rFonts w:asciiTheme="minorHAnsi" w:hAnsiTheme="minorHAnsi" w:cstheme="minorHAnsi"/>
          <w:b/>
          <w:bCs/>
          <w:sz w:val="28"/>
          <w:u w:val="single"/>
        </w:rPr>
        <w:t>Kontakt</w:t>
      </w:r>
      <w:r w:rsidR="00DA24B1" w:rsidRPr="00450AF6">
        <w:rPr>
          <w:rFonts w:asciiTheme="minorHAnsi" w:hAnsiTheme="minorHAnsi" w:cstheme="minorHAnsi"/>
          <w:b/>
          <w:bCs/>
          <w:sz w:val="28"/>
        </w:rPr>
        <w:t xml:space="preserve"> </w:t>
      </w:r>
      <w:r w:rsidR="00DA24B1" w:rsidRPr="00450AF6">
        <w:rPr>
          <w:rFonts w:asciiTheme="minorHAnsi" w:hAnsiTheme="minorHAnsi" w:cstheme="minorHAnsi"/>
          <w:bCs/>
          <w:sz w:val="22"/>
          <w:szCs w:val="20"/>
        </w:rPr>
        <w:t>(alphabetisch gereiht)</w:t>
      </w:r>
    </w:p>
    <w:p w:rsidR="00DA24B1" w:rsidRPr="00450AF6" w:rsidRDefault="00DA24B1" w:rsidP="00DA24B1">
      <w:pPr>
        <w:shd w:val="clear" w:color="auto" w:fill="FFFFFF"/>
        <w:rPr>
          <w:rFonts w:asciiTheme="minorHAnsi" w:hAnsiTheme="minorHAnsi" w:cstheme="minorHAnsi"/>
          <w:b/>
          <w:sz w:val="18"/>
          <w:lang w:val="sv-SE"/>
        </w:rPr>
      </w:pPr>
      <w:r w:rsidRPr="00450AF6">
        <w:rPr>
          <w:rFonts w:asciiTheme="minorHAnsi" w:hAnsiTheme="minorHAnsi" w:cstheme="minorHAnsi"/>
          <w:b/>
          <w:sz w:val="22"/>
        </w:rPr>
        <w:t xml:space="preserve">Prim. Univ.-Prof. Dr. Wolfgang </w:t>
      </w:r>
      <w:proofErr w:type="spellStart"/>
      <w:r w:rsidRPr="00450AF6">
        <w:rPr>
          <w:rFonts w:asciiTheme="minorHAnsi" w:hAnsiTheme="minorHAnsi" w:cstheme="minorHAnsi"/>
          <w:b/>
          <w:sz w:val="22"/>
        </w:rPr>
        <w:t>Hilbe</w:t>
      </w:r>
      <w:proofErr w:type="spellEnd"/>
    </w:p>
    <w:p w:rsidR="00DA24B1" w:rsidRPr="00450AF6" w:rsidRDefault="00DA24B1" w:rsidP="00DA24B1">
      <w:pPr>
        <w:shd w:val="clear" w:color="auto" w:fill="FFFFFF"/>
        <w:rPr>
          <w:rFonts w:asciiTheme="minorHAnsi" w:hAnsiTheme="minorHAnsi" w:cstheme="minorHAnsi"/>
          <w:sz w:val="22"/>
        </w:rPr>
      </w:pPr>
      <w:r w:rsidRPr="00450AF6">
        <w:rPr>
          <w:rFonts w:asciiTheme="minorHAnsi" w:hAnsiTheme="minorHAnsi" w:cstheme="minorHAnsi"/>
          <w:sz w:val="22"/>
        </w:rPr>
        <w:t xml:space="preserve">Abteilungsvorstand 1. Medizinische Abteilung, Zentrum für Onkologie und Hämatologie mit Ambulanz und Palliativstation, </w:t>
      </w:r>
      <w:proofErr w:type="spellStart"/>
      <w:r w:rsidRPr="00450AF6">
        <w:rPr>
          <w:rFonts w:asciiTheme="minorHAnsi" w:hAnsiTheme="minorHAnsi" w:cstheme="minorHAnsi"/>
          <w:sz w:val="22"/>
        </w:rPr>
        <w:t>Pav</w:t>
      </w:r>
      <w:proofErr w:type="spellEnd"/>
      <w:r w:rsidRPr="00450AF6">
        <w:rPr>
          <w:rFonts w:asciiTheme="minorHAnsi" w:hAnsiTheme="minorHAnsi" w:cstheme="minorHAnsi"/>
          <w:sz w:val="22"/>
        </w:rPr>
        <w:t>. 23, Wilhelminenspital</w:t>
      </w:r>
    </w:p>
    <w:p w:rsidR="00DA24B1" w:rsidRPr="00450AF6" w:rsidRDefault="00DA24B1" w:rsidP="00DA24B1">
      <w:pPr>
        <w:shd w:val="clear" w:color="auto" w:fill="FFFFFF"/>
        <w:rPr>
          <w:rFonts w:asciiTheme="minorHAnsi" w:hAnsiTheme="minorHAnsi" w:cstheme="minorHAnsi"/>
          <w:sz w:val="22"/>
        </w:rPr>
      </w:pPr>
      <w:proofErr w:type="spellStart"/>
      <w:r w:rsidRPr="00450AF6">
        <w:rPr>
          <w:rFonts w:asciiTheme="minorHAnsi" w:hAnsiTheme="minorHAnsi" w:cstheme="minorHAnsi"/>
          <w:sz w:val="22"/>
        </w:rPr>
        <w:t>Montleartstraße</w:t>
      </w:r>
      <w:proofErr w:type="spellEnd"/>
      <w:r w:rsidRPr="00450AF6">
        <w:rPr>
          <w:rFonts w:asciiTheme="minorHAnsi" w:hAnsiTheme="minorHAnsi" w:cstheme="minorHAnsi"/>
          <w:sz w:val="22"/>
        </w:rPr>
        <w:t xml:space="preserve"> 37</w:t>
      </w:r>
    </w:p>
    <w:p w:rsidR="00DA24B1" w:rsidRPr="00450AF6" w:rsidRDefault="00DA24B1" w:rsidP="00DA24B1">
      <w:pPr>
        <w:shd w:val="clear" w:color="auto" w:fill="FFFFFF"/>
        <w:rPr>
          <w:rFonts w:asciiTheme="minorHAnsi" w:hAnsiTheme="minorHAnsi" w:cstheme="minorHAnsi"/>
          <w:sz w:val="22"/>
        </w:rPr>
      </w:pPr>
      <w:r w:rsidRPr="00450AF6">
        <w:rPr>
          <w:rFonts w:asciiTheme="minorHAnsi" w:hAnsiTheme="minorHAnsi" w:cstheme="minorHAnsi"/>
          <w:sz w:val="22"/>
        </w:rPr>
        <w:t>1160 Wien</w:t>
      </w:r>
    </w:p>
    <w:p w:rsidR="00DA24B1" w:rsidRPr="00450AF6" w:rsidRDefault="00DA24B1" w:rsidP="00DA24B1">
      <w:pPr>
        <w:shd w:val="clear" w:color="auto" w:fill="FFFFFF"/>
        <w:rPr>
          <w:rFonts w:asciiTheme="minorHAnsi" w:hAnsiTheme="minorHAnsi" w:cstheme="minorHAnsi"/>
          <w:sz w:val="22"/>
        </w:rPr>
      </w:pPr>
      <w:r w:rsidRPr="00450AF6">
        <w:rPr>
          <w:rFonts w:asciiTheme="minorHAnsi" w:hAnsiTheme="minorHAnsi" w:cstheme="minorHAnsi"/>
          <w:sz w:val="22"/>
        </w:rPr>
        <w:t>+43-1-491 50-2103</w:t>
      </w:r>
    </w:p>
    <w:p w:rsidR="00DA24B1" w:rsidRPr="00450AF6" w:rsidRDefault="00DA24B1" w:rsidP="00DA24B1">
      <w:pPr>
        <w:shd w:val="clear" w:color="auto" w:fill="FFFFFF"/>
        <w:rPr>
          <w:rFonts w:asciiTheme="minorHAnsi" w:hAnsiTheme="minorHAnsi" w:cstheme="minorHAnsi"/>
          <w:sz w:val="22"/>
        </w:rPr>
      </w:pPr>
      <w:r w:rsidRPr="00450AF6">
        <w:rPr>
          <w:rFonts w:asciiTheme="minorHAnsi" w:hAnsiTheme="minorHAnsi" w:cstheme="minorHAnsi"/>
          <w:sz w:val="22"/>
        </w:rPr>
        <w:t xml:space="preserve">E-Mail: </w:t>
      </w:r>
      <w:r w:rsidRPr="00450AF6">
        <w:rPr>
          <w:rStyle w:val="Hyperlink"/>
          <w:rFonts w:asciiTheme="minorHAnsi" w:hAnsiTheme="minorHAnsi" w:cstheme="minorHAnsi"/>
          <w:sz w:val="22"/>
        </w:rPr>
        <w:t>wolfgang.hilbe@wienkav.at</w:t>
      </w:r>
    </w:p>
    <w:p w:rsidR="00DA24B1" w:rsidRPr="00450AF6" w:rsidRDefault="00DA24B1" w:rsidP="00DA24B1">
      <w:pPr>
        <w:shd w:val="clear" w:color="auto" w:fill="FFFFFF"/>
        <w:rPr>
          <w:rFonts w:asciiTheme="minorHAnsi" w:hAnsiTheme="minorHAnsi" w:cstheme="minorHAnsi"/>
          <w:sz w:val="14"/>
          <w:szCs w:val="16"/>
        </w:rPr>
      </w:pPr>
    </w:p>
    <w:p w:rsidR="00FA7398" w:rsidRPr="00450AF6" w:rsidRDefault="00FE47F2" w:rsidP="00FE47F2">
      <w:pPr>
        <w:shd w:val="clear" w:color="auto" w:fill="FFFFFF"/>
        <w:rPr>
          <w:rFonts w:asciiTheme="minorHAnsi" w:hAnsiTheme="minorHAnsi" w:cstheme="minorHAnsi"/>
          <w:sz w:val="22"/>
        </w:rPr>
      </w:pPr>
      <w:r w:rsidRPr="00450AF6">
        <w:rPr>
          <w:rFonts w:asciiTheme="minorHAnsi" w:hAnsiTheme="minorHAnsi" w:cstheme="minorHAnsi"/>
          <w:b/>
          <w:sz w:val="22"/>
        </w:rPr>
        <w:t>Oberarzt Dr. Maximilian H</w:t>
      </w:r>
      <w:r w:rsidR="008B5F18" w:rsidRPr="00450AF6">
        <w:rPr>
          <w:rFonts w:asciiTheme="minorHAnsi" w:hAnsiTheme="minorHAnsi" w:cstheme="minorHAnsi"/>
          <w:b/>
          <w:sz w:val="22"/>
        </w:rPr>
        <w:t>ochmair</w:t>
      </w:r>
      <w:r w:rsidRPr="00450AF6">
        <w:rPr>
          <w:rFonts w:asciiTheme="minorHAnsi" w:hAnsiTheme="minorHAnsi" w:cstheme="minorHAnsi"/>
          <w:b/>
          <w:sz w:val="22"/>
        </w:rPr>
        <w:br/>
      </w:r>
      <w:r w:rsidR="00FA7398" w:rsidRPr="00450AF6">
        <w:rPr>
          <w:rFonts w:asciiTheme="minorHAnsi" w:hAnsiTheme="minorHAnsi" w:cstheme="minorHAnsi"/>
          <w:sz w:val="22"/>
        </w:rPr>
        <w:t xml:space="preserve">Leiter des Arbeitskreises für </w:t>
      </w:r>
      <w:r w:rsidR="00E94249" w:rsidRPr="00450AF6">
        <w:rPr>
          <w:rFonts w:asciiTheme="minorHAnsi" w:hAnsiTheme="minorHAnsi" w:cstheme="minorHAnsi"/>
          <w:sz w:val="22"/>
        </w:rPr>
        <w:t>„</w:t>
      </w:r>
      <w:r w:rsidR="00FA7398" w:rsidRPr="00450AF6">
        <w:rPr>
          <w:rFonts w:asciiTheme="minorHAnsi" w:hAnsiTheme="minorHAnsi" w:cstheme="minorHAnsi"/>
          <w:sz w:val="22"/>
        </w:rPr>
        <w:t>Pneumologische Onkologie” der ÖGP</w:t>
      </w:r>
    </w:p>
    <w:p w:rsidR="000F6039" w:rsidRPr="00450AF6" w:rsidRDefault="00FE47F2" w:rsidP="00FE47F2">
      <w:pPr>
        <w:shd w:val="clear" w:color="auto" w:fill="FFFFFF"/>
        <w:rPr>
          <w:rFonts w:asciiTheme="minorHAnsi" w:hAnsiTheme="minorHAnsi" w:cstheme="minorHAnsi"/>
          <w:sz w:val="22"/>
          <w:lang w:val="en-US"/>
        </w:rPr>
      </w:pPr>
      <w:r w:rsidRPr="00450AF6">
        <w:rPr>
          <w:rFonts w:asciiTheme="minorHAnsi" w:hAnsiTheme="minorHAnsi" w:cstheme="minorHAnsi"/>
          <w:sz w:val="22"/>
        </w:rPr>
        <w:t>Leiter der Onkologischen Ambulanz und Tagesklinik</w:t>
      </w:r>
      <w:r w:rsidR="00234217" w:rsidRPr="00450AF6">
        <w:rPr>
          <w:rFonts w:asciiTheme="minorHAnsi" w:hAnsiTheme="minorHAnsi" w:cstheme="minorHAnsi"/>
          <w:sz w:val="22"/>
        </w:rPr>
        <w:t xml:space="preserve"> - </w:t>
      </w:r>
      <w:proofErr w:type="spellStart"/>
      <w:r w:rsidR="00234217" w:rsidRPr="00450AF6">
        <w:rPr>
          <w:rFonts w:asciiTheme="minorHAnsi" w:hAnsiTheme="minorHAnsi" w:cstheme="minorHAnsi"/>
          <w:sz w:val="22"/>
        </w:rPr>
        <w:t>Pav</w:t>
      </w:r>
      <w:proofErr w:type="spellEnd"/>
      <w:r w:rsidR="00234217" w:rsidRPr="00450AF6">
        <w:rPr>
          <w:rFonts w:asciiTheme="minorHAnsi" w:hAnsiTheme="minorHAnsi" w:cstheme="minorHAnsi"/>
          <w:sz w:val="22"/>
        </w:rPr>
        <w:t xml:space="preserve">. </w:t>
      </w:r>
      <w:r w:rsidR="00234217" w:rsidRPr="00450AF6">
        <w:rPr>
          <w:rFonts w:asciiTheme="minorHAnsi" w:hAnsiTheme="minorHAnsi" w:cstheme="minorHAnsi"/>
          <w:sz w:val="22"/>
          <w:lang w:val="en-US"/>
        </w:rPr>
        <w:t>Leopold I</w:t>
      </w:r>
      <w:proofErr w:type="gramStart"/>
      <w:r w:rsidR="00234217" w:rsidRPr="00450AF6">
        <w:rPr>
          <w:rFonts w:asciiTheme="minorHAnsi" w:hAnsiTheme="minorHAnsi" w:cstheme="minorHAnsi"/>
          <w:sz w:val="22"/>
          <w:lang w:val="en-US"/>
        </w:rPr>
        <w:t>,</w:t>
      </w:r>
      <w:proofErr w:type="gramEnd"/>
      <w:r w:rsidR="00002417" w:rsidRPr="00450AF6">
        <w:rPr>
          <w:rFonts w:asciiTheme="minorHAnsi" w:hAnsiTheme="minorHAnsi" w:cstheme="minorHAnsi"/>
          <w:sz w:val="22"/>
          <w:lang w:val="en-US"/>
        </w:rPr>
        <w:br/>
      </w:r>
      <w:r w:rsidR="00234217" w:rsidRPr="00450AF6">
        <w:rPr>
          <w:rFonts w:asciiTheme="minorHAnsi" w:hAnsiTheme="minorHAnsi" w:cstheme="minorHAnsi"/>
          <w:sz w:val="22"/>
          <w:lang w:val="en-US"/>
        </w:rPr>
        <w:t>Respiratory Oncology Unit (ROU)</w:t>
      </w:r>
      <w:r w:rsidRPr="00450AF6">
        <w:rPr>
          <w:rFonts w:asciiTheme="minorHAnsi" w:hAnsiTheme="minorHAnsi" w:cstheme="minorHAnsi"/>
          <w:sz w:val="22"/>
          <w:lang w:val="en-US"/>
        </w:rPr>
        <w:t xml:space="preserve"> </w:t>
      </w:r>
      <w:r w:rsidRPr="00450AF6">
        <w:rPr>
          <w:rFonts w:asciiTheme="minorHAnsi" w:hAnsiTheme="minorHAnsi" w:cstheme="minorHAnsi"/>
          <w:sz w:val="22"/>
          <w:lang w:val="en-US"/>
        </w:rPr>
        <w:br/>
        <w:t>Otto-Wagner-</w:t>
      </w:r>
      <w:proofErr w:type="spellStart"/>
      <w:r w:rsidRPr="00450AF6">
        <w:rPr>
          <w:rFonts w:asciiTheme="minorHAnsi" w:hAnsiTheme="minorHAnsi" w:cstheme="minorHAnsi"/>
          <w:sz w:val="22"/>
          <w:lang w:val="en-US"/>
        </w:rPr>
        <w:t>Spital</w:t>
      </w:r>
      <w:proofErr w:type="spellEnd"/>
      <w:r w:rsidRPr="00450AF6">
        <w:rPr>
          <w:rFonts w:asciiTheme="minorHAnsi" w:hAnsiTheme="minorHAnsi" w:cstheme="minorHAnsi"/>
          <w:sz w:val="22"/>
          <w:lang w:val="en-US"/>
        </w:rPr>
        <w:br/>
      </w:r>
      <w:proofErr w:type="spellStart"/>
      <w:r w:rsidR="00234217" w:rsidRPr="00450AF6">
        <w:rPr>
          <w:rFonts w:asciiTheme="minorHAnsi" w:hAnsiTheme="minorHAnsi" w:cstheme="minorHAnsi"/>
          <w:sz w:val="22"/>
          <w:lang w:val="en-US"/>
        </w:rPr>
        <w:t>Sanatoriumstraße</w:t>
      </w:r>
      <w:proofErr w:type="spellEnd"/>
      <w:r w:rsidR="00234217" w:rsidRPr="00450AF6">
        <w:rPr>
          <w:rFonts w:asciiTheme="minorHAnsi" w:hAnsiTheme="minorHAnsi" w:cstheme="minorHAnsi"/>
          <w:sz w:val="22"/>
          <w:lang w:val="en-US"/>
        </w:rPr>
        <w:t xml:space="preserve"> 2</w:t>
      </w:r>
      <w:r w:rsidRPr="00450AF6">
        <w:rPr>
          <w:rFonts w:asciiTheme="minorHAnsi" w:hAnsiTheme="minorHAnsi" w:cstheme="minorHAnsi"/>
          <w:sz w:val="22"/>
          <w:lang w:val="en-US"/>
        </w:rPr>
        <w:br/>
        <w:t>1140 Wien</w:t>
      </w:r>
    </w:p>
    <w:p w:rsidR="00FE47F2" w:rsidRPr="00450AF6" w:rsidRDefault="00FA7398" w:rsidP="00FE47F2">
      <w:pPr>
        <w:shd w:val="clear" w:color="auto" w:fill="FFFFFF"/>
        <w:rPr>
          <w:rFonts w:asciiTheme="minorHAnsi" w:hAnsiTheme="minorHAnsi" w:cstheme="minorHAnsi"/>
          <w:sz w:val="18"/>
          <w:lang w:val="sv-SE"/>
        </w:rPr>
      </w:pPr>
      <w:r w:rsidRPr="00450AF6">
        <w:rPr>
          <w:rFonts w:asciiTheme="minorHAnsi" w:hAnsiTheme="minorHAnsi" w:cstheme="minorHAnsi"/>
          <w:sz w:val="22"/>
        </w:rPr>
        <w:t>+43-1-910 60-41</w:t>
      </w:r>
      <w:r w:rsidR="00930464" w:rsidRPr="00450AF6">
        <w:rPr>
          <w:rFonts w:asciiTheme="minorHAnsi" w:hAnsiTheme="minorHAnsi" w:cstheme="minorHAnsi"/>
          <w:sz w:val="22"/>
        </w:rPr>
        <w:t>824</w:t>
      </w:r>
      <w:r w:rsidR="00FE47F2" w:rsidRPr="00450AF6">
        <w:rPr>
          <w:rFonts w:asciiTheme="minorHAnsi" w:hAnsiTheme="minorHAnsi" w:cstheme="minorHAnsi"/>
          <w:sz w:val="22"/>
        </w:rPr>
        <w:br/>
        <w:t xml:space="preserve">E-Mail: </w:t>
      </w:r>
      <w:hyperlink r:id="rId14" w:history="1">
        <w:r w:rsidR="00FE47F2" w:rsidRPr="00450AF6">
          <w:rPr>
            <w:rStyle w:val="Hyperlink"/>
            <w:rFonts w:asciiTheme="minorHAnsi" w:hAnsiTheme="minorHAnsi" w:cstheme="minorHAnsi"/>
            <w:sz w:val="22"/>
          </w:rPr>
          <w:t>maximilian.hochmair@wienkav.at</w:t>
        </w:r>
      </w:hyperlink>
    </w:p>
    <w:p w:rsidR="00DA24B1" w:rsidRPr="00450AF6" w:rsidRDefault="00DA24B1" w:rsidP="00DA24B1">
      <w:pPr>
        <w:shd w:val="clear" w:color="auto" w:fill="FFFFFF"/>
        <w:rPr>
          <w:rFonts w:asciiTheme="minorHAnsi" w:hAnsiTheme="minorHAnsi" w:cstheme="minorHAnsi"/>
          <w:sz w:val="14"/>
          <w:szCs w:val="16"/>
        </w:rPr>
      </w:pPr>
    </w:p>
    <w:p w:rsidR="00DA24B1" w:rsidRPr="00450AF6" w:rsidRDefault="00DA24B1" w:rsidP="00DA24B1">
      <w:pPr>
        <w:shd w:val="clear" w:color="auto" w:fill="FFFFFF"/>
        <w:tabs>
          <w:tab w:val="left" w:pos="3214"/>
        </w:tabs>
        <w:rPr>
          <w:rFonts w:asciiTheme="minorHAnsi" w:hAnsiTheme="minorHAnsi" w:cstheme="minorHAnsi"/>
          <w:sz w:val="22"/>
        </w:rPr>
      </w:pPr>
      <w:r w:rsidRPr="00450AF6">
        <w:rPr>
          <w:rFonts w:asciiTheme="minorHAnsi" w:hAnsiTheme="minorHAnsi" w:cstheme="minorHAnsi"/>
          <w:b/>
          <w:sz w:val="22"/>
        </w:rPr>
        <w:t>Oberarzt Dr. Klaus Kirchbacher</w:t>
      </w:r>
      <w:r w:rsidRPr="00450AF6">
        <w:rPr>
          <w:rFonts w:asciiTheme="minorHAnsi" w:hAnsiTheme="minorHAnsi" w:cstheme="minorHAnsi"/>
          <w:b/>
          <w:sz w:val="22"/>
        </w:rPr>
        <w:br/>
      </w:r>
      <w:r w:rsidRPr="00450AF6">
        <w:rPr>
          <w:rFonts w:asciiTheme="minorHAnsi" w:hAnsiTheme="minorHAnsi" w:cstheme="minorHAnsi"/>
          <w:sz w:val="22"/>
        </w:rPr>
        <w:t>2. Medizinische Abteilung mit Pneumologie, Wilhelminenspital Wien</w:t>
      </w:r>
      <w:r w:rsidRPr="00450AF6">
        <w:rPr>
          <w:rFonts w:asciiTheme="minorHAnsi" w:hAnsiTheme="minorHAnsi" w:cstheme="minorHAnsi"/>
          <w:sz w:val="22"/>
        </w:rPr>
        <w:br/>
      </w:r>
      <w:proofErr w:type="spellStart"/>
      <w:r w:rsidRPr="00450AF6">
        <w:rPr>
          <w:rFonts w:asciiTheme="minorHAnsi" w:hAnsiTheme="minorHAnsi" w:cstheme="minorHAnsi"/>
          <w:sz w:val="22"/>
        </w:rPr>
        <w:t>Montleartstraße</w:t>
      </w:r>
      <w:proofErr w:type="spellEnd"/>
      <w:r w:rsidRPr="00450AF6">
        <w:rPr>
          <w:rFonts w:asciiTheme="minorHAnsi" w:hAnsiTheme="minorHAnsi" w:cstheme="minorHAnsi"/>
          <w:sz w:val="22"/>
        </w:rPr>
        <w:t xml:space="preserve"> 37</w:t>
      </w:r>
      <w:r w:rsidRPr="00450AF6">
        <w:rPr>
          <w:rFonts w:asciiTheme="minorHAnsi" w:hAnsiTheme="minorHAnsi" w:cstheme="minorHAnsi"/>
          <w:sz w:val="22"/>
        </w:rPr>
        <w:br/>
        <w:t>1160 Wien</w:t>
      </w:r>
      <w:r w:rsidRPr="00450AF6">
        <w:rPr>
          <w:rFonts w:asciiTheme="minorHAnsi" w:hAnsiTheme="minorHAnsi" w:cstheme="minorHAnsi"/>
          <w:sz w:val="22"/>
        </w:rPr>
        <w:br/>
        <w:t>+43-1-49150-2207</w:t>
      </w:r>
      <w:r w:rsidRPr="00450AF6">
        <w:rPr>
          <w:rFonts w:asciiTheme="minorHAnsi" w:hAnsiTheme="minorHAnsi" w:cstheme="minorHAnsi"/>
          <w:sz w:val="22"/>
        </w:rPr>
        <w:br/>
      </w:r>
      <w:hyperlink r:id="rId15" w:history="1">
        <w:r w:rsidRPr="00450AF6">
          <w:rPr>
            <w:rFonts w:asciiTheme="minorHAnsi" w:hAnsiTheme="minorHAnsi" w:cstheme="minorHAnsi"/>
            <w:sz w:val="22"/>
          </w:rPr>
          <w:t>klaus.kirchbacher@wienkav.at</w:t>
        </w:r>
      </w:hyperlink>
    </w:p>
    <w:p w:rsidR="00DA24B1" w:rsidRPr="00450AF6" w:rsidRDefault="00DA24B1" w:rsidP="00DA24B1">
      <w:pPr>
        <w:shd w:val="clear" w:color="auto" w:fill="FFFFFF"/>
        <w:rPr>
          <w:rFonts w:asciiTheme="minorHAnsi" w:hAnsiTheme="minorHAnsi" w:cstheme="minorHAnsi"/>
          <w:sz w:val="14"/>
          <w:szCs w:val="16"/>
        </w:rPr>
      </w:pPr>
    </w:p>
    <w:p w:rsidR="00DA24B1" w:rsidRPr="00450AF6" w:rsidRDefault="00DA24B1" w:rsidP="00DA24B1">
      <w:pPr>
        <w:shd w:val="clear" w:color="auto" w:fill="FFFFFF"/>
        <w:rPr>
          <w:rFonts w:asciiTheme="minorHAnsi" w:hAnsiTheme="minorHAnsi" w:cs="Arial"/>
          <w:color w:val="222222"/>
          <w:sz w:val="18"/>
          <w:lang w:val="sv-SE"/>
        </w:rPr>
      </w:pPr>
      <w:r w:rsidRPr="00450AF6">
        <w:rPr>
          <w:rFonts w:asciiTheme="minorHAnsi" w:hAnsiTheme="minorHAnsi" w:cstheme="minorHAnsi"/>
          <w:b/>
          <w:sz w:val="22"/>
        </w:rPr>
        <w:t>Univ.-Prof. Dr. Meinhard Kneussl</w:t>
      </w:r>
      <w:r w:rsidRPr="00450AF6">
        <w:rPr>
          <w:rFonts w:asciiTheme="minorHAnsi" w:hAnsiTheme="minorHAnsi" w:cs="Arial"/>
          <w:color w:val="222222"/>
          <w:sz w:val="18"/>
          <w:lang w:val="sv-SE"/>
        </w:rPr>
        <w:t xml:space="preserve"> </w:t>
      </w:r>
    </w:p>
    <w:p w:rsidR="00DA24B1" w:rsidRPr="00450AF6" w:rsidRDefault="00DA24B1" w:rsidP="00DA24B1">
      <w:pPr>
        <w:shd w:val="clear" w:color="auto" w:fill="FFFFFF"/>
        <w:rPr>
          <w:rFonts w:asciiTheme="minorHAnsi" w:hAnsiTheme="minorHAnsi" w:cstheme="minorHAnsi"/>
          <w:sz w:val="22"/>
        </w:rPr>
      </w:pPr>
      <w:r w:rsidRPr="00450AF6">
        <w:rPr>
          <w:rFonts w:asciiTheme="minorHAnsi" w:hAnsiTheme="minorHAnsi" w:cstheme="minorHAnsi"/>
          <w:sz w:val="22"/>
        </w:rPr>
        <w:t xml:space="preserve">Präsident der ÖGP, Vorstand der 2. Medizinischen Abteilung mit Pneumologie, Wilhelminenspital Wien, Medizinische Universität Wien </w:t>
      </w:r>
    </w:p>
    <w:p w:rsidR="00DA24B1" w:rsidRPr="00450AF6" w:rsidRDefault="00DA24B1" w:rsidP="00DA24B1">
      <w:pPr>
        <w:shd w:val="clear" w:color="auto" w:fill="FFFFFF"/>
        <w:rPr>
          <w:rFonts w:asciiTheme="minorHAnsi" w:hAnsiTheme="minorHAnsi" w:cstheme="minorHAnsi"/>
          <w:sz w:val="22"/>
        </w:rPr>
      </w:pPr>
      <w:proofErr w:type="spellStart"/>
      <w:r w:rsidRPr="00450AF6">
        <w:rPr>
          <w:rFonts w:asciiTheme="minorHAnsi" w:hAnsiTheme="minorHAnsi" w:cstheme="minorHAnsi"/>
          <w:sz w:val="22"/>
        </w:rPr>
        <w:t>Montleartstraße</w:t>
      </w:r>
      <w:proofErr w:type="spellEnd"/>
      <w:r w:rsidRPr="00450AF6">
        <w:rPr>
          <w:rFonts w:asciiTheme="minorHAnsi" w:hAnsiTheme="minorHAnsi" w:cstheme="minorHAnsi"/>
          <w:sz w:val="22"/>
        </w:rPr>
        <w:t xml:space="preserve"> 37</w:t>
      </w:r>
    </w:p>
    <w:p w:rsidR="00DA24B1" w:rsidRPr="00450AF6" w:rsidRDefault="00DA24B1" w:rsidP="00DA24B1">
      <w:pPr>
        <w:shd w:val="clear" w:color="auto" w:fill="FFFFFF"/>
        <w:rPr>
          <w:rFonts w:asciiTheme="minorHAnsi" w:hAnsiTheme="minorHAnsi" w:cstheme="minorHAnsi"/>
          <w:sz w:val="22"/>
        </w:rPr>
      </w:pPr>
      <w:r w:rsidRPr="00450AF6">
        <w:rPr>
          <w:rFonts w:asciiTheme="minorHAnsi" w:hAnsiTheme="minorHAnsi" w:cstheme="minorHAnsi"/>
          <w:sz w:val="22"/>
        </w:rPr>
        <w:t>1160 Wien</w:t>
      </w:r>
    </w:p>
    <w:p w:rsidR="00DA24B1" w:rsidRPr="00450AF6" w:rsidRDefault="00DA24B1" w:rsidP="00DA24B1">
      <w:pPr>
        <w:shd w:val="clear" w:color="auto" w:fill="FFFFFF"/>
        <w:rPr>
          <w:rFonts w:asciiTheme="minorHAnsi" w:hAnsiTheme="minorHAnsi" w:cstheme="minorHAnsi"/>
          <w:sz w:val="22"/>
        </w:rPr>
      </w:pPr>
      <w:r w:rsidRPr="00450AF6">
        <w:rPr>
          <w:rFonts w:asciiTheme="minorHAnsi" w:hAnsiTheme="minorHAnsi" w:cstheme="minorHAnsi"/>
          <w:sz w:val="22"/>
        </w:rPr>
        <w:t>+43-1-49150-2207</w:t>
      </w:r>
    </w:p>
    <w:p w:rsidR="00DA24B1" w:rsidRPr="00450AF6" w:rsidRDefault="00DA24B1" w:rsidP="00DA24B1">
      <w:pPr>
        <w:shd w:val="clear" w:color="auto" w:fill="FFFFFF"/>
        <w:rPr>
          <w:rFonts w:asciiTheme="minorHAnsi" w:hAnsiTheme="minorHAnsi" w:cs="Arial"/>
          <w:color w:val="222222"/>
          <w:sz w:val="18"/>
          <w:lang w:val="sv-SE"/>
        </w:rPr>
      </w:pPr>
      <w:r w:rsidRPr="00450AF6">
        <w:rPr>
          <w:rFonts w:asciiTheme="minorHAnsi" w:hAnsiTheme="minorHAnsi" w:cs="Arial"/>
          <w:color w:val="222222"/>
          <w:sz w:val="18"/>
          <w:lang w:val="sv-SE"/>
        </w:rPr>
        <w:t xml:space="preserve">E-Mail: </w:t>
      </w:r>
      <w:r w:rsidR="00B2032F" w:rsidRPr="00450AF6">
        <w:rPr>
          <w:rFonts w:asciiTheme="minorHAnsi" w:hAnsiTheme="minorHAnsi"/>
        </w:rPr>
        <w:fldChar w:fldCharType="begin"/>
      </w:r>
      <w:r w:rsidRPr="00450AF6">
        <w:rPr>
          <w:rFonts w:asciiTheme="minorHAnsi" w:hAnsiTheme="minorHAnsi"/>
        </w:rPr>
        <w:instrText>HYPERLINK "mailto:meinhard.kneussl@wienkav.at"</w:instrText>
      </w:r>
      <w:r w:rsidR="00B2032F" w:rsidRPr="00450AF6">
        <w:rPr>
          <w:rFonts w:asciiTheme="minorHAnsi" w:hAnsiTheme="minorHAnsi"/>
        </w:rPr>
        <w:fldChar w:fldCharType="separate"/>
      </w:r>
      <w:r w:rsidRPr="00450AF6">
        <w:rPr>
          <w:rStyle w:val="Hyperlink"/>
          <w:rFonts w:asciiTheme="minorHAnsi" w:hAnsiTheme="minorHAnsi" w:cs="Arial"/>
          <w:sz w:val="18"/>
          <w:lang w:val="sv-SE"/>
        </w:rPr>
        <w:t>meinhard.kneussl@wienkav.at</w:t>
      </w:r>
      <w:r w:rsidR="00B2032F" w:rsidRPr="00450AF6">
        <w:rPr>
          <w:rFonts w:asciiTheme="minorHAnsi" w:hAnsiTheme="minorHAnsi"/>
        </w:rPr>
        <w:fldChar w:fldCharType="end"/>
      </w:r>
    </w:p>
    <w:p w:rsidR="00DA24B1" w:rsidRPr="00450AF6" w:rsidRDefault="00DA24B1" w:rsidP="00DA24B1">
      <w:pPr>
        <w:shd w:val="clear" w:color="auto" w:fill="FFFFFF"/>
        <w:rPr>
          <w:rFonts w:asciiTheme="minorHAnsi" w:hAnsiTheme="minorHAnsi" w:cstheme="minorHAnsi"/>
          <w:sz w:val="14"/>
          <w:szCs w:val="16"/>
        </w:rPr>
      </w:pPr>
    </w:p>
    <w:p w:rsidR="000F6039" w:rsidRPr="00450AF6" w:rsidRDefault="000F6039" w:rsidP="000F6039">
      <w:pPr>
        <w:shd w:val="clear" w:color="auto" w:fill="FFFFFF"/>
        <w:rPr>
          <w:rFonts w:asciiTheme="minorHAnsi" w:hAnsiTheme="minorHAnsi" w:cstheme="minorHAnsi"/>
          <w:sz w:val="22"/>
        </w:rPr>
      </w:pPr>
      <w:r w:rsidRPr="00450AF6">
        <w:rPr>
          <w:rFonts w:asciiTheme="minorHAnsi" w:hAnsiTheme="minorHAnsi" w:cstheme="minorHAnsi"/>
          <w:b/>
          <w:sz w:val="22"/>
        </w:rPr>
        <w:t>Ass</w:t>
      </w:r>
      <w:r w:rsidR="00FA7398" w:rsidRPr="00450AF6">
        <w:rPr>
          <w:rFonts w:asciiTheme="minorHAnsi" w:hAnsiTheme="minorHAnsi" w:cstheme="minorHAnsi"/>
          <w:b/>
          <w:sz w:val="22"/>
        </w:rPr>
        <w:t>oc</w:t>
      </w:r>
      <w:r w:rsidRPr="00450AF6">
        <w:rPr>
          <w:rFonts w:asciiTheme="minorHAnsi" w:hAnsiTheme="minorHAnsi" w:cstheme="minorHAnsi"/>
          <w:b/>
          <w:sz w:val="22"/>
        </w:rPr>
        <w:t xml:space="preserve">.-Prof. Priv.-Doz. Dr. Helmut </w:t>
      </w:r>
      <w:proofErr w:type="spellStart"/>
      <w:r w:rsidRPr="00450AF6">
        <w:rPr>
          <w:rFonts w:asciiTheme="minorHAnsi" w:hAnsiTheme="minorHAnsi" w:cstheme="minorHAnsi"/>
          <w:b/>
          <w:sz w:val="22"/>
        </w:rPr>
        <w:t>Prosch</w:t>
      </w:r>
      <w:proofErr w:type="spellEnd"/>
      <w:r w:rsidRPr="00450AF6">
        <w:rPr>
          <w:rFonts w:asciiTheme="minorHAnsi" w:hAnsiTheme="minorHAnsi" w:cstheme="minorHAnsi"/>
          <w:b/>
          <w:sz w:val="22"/>
        </w:rPr>
        <w:t xml:space="preserve"> </w:t>
      </w:r>
      <w:r w:rsidRPr="00450AF6">
        <w:rPr>
          <w:rFonts w:asciiTheme="minorHAnsi" w:hAnsiTheme="minorHAnsi" w:cstheme="minorHAnsi"/>
          <w:b/>
          <w:sz w:val="22"/>
        </w:rPr>
        <w:br/>
      </w:r>
      <w:r w:rsidR="00953678" w:rsidRPr="00450AF6">
        <w:rPr>
          <w:rFonts w:asciiTheme="minorHAnsi" w:hAnsiTheme="minorHAnsi" w:cstheme="minorHAnsi"/>
          <w:sz w:val="22"/>
        </w:rPr>
        <w:t xml:space="preserve">Universitätsklinik für Radiologie und Nuklearmedizin </w:t>
      </w:r>
      <w:r w:rsidRPr="00450AF6">
        <w:rPr>
          <w:rFonts w:asciiTheme="minorHAnsi" w:hAnsiTheme="minorHAnsi" w:cstheme="minorHAnsi"/>
          <w:sz w:val="22"/>
        </w:rPr>
        <w:br/>
      </w:r>
      <w:proofErr w:type="spellStart"/>
      <w:r w:rsidR="00953678" w:rsidRPr="00450AF6">
        <w:rPr>
          <w:rFonts w:asciiTheme="minorHAnsi" w:hAnsiTheme="minorHAnsi" w:cstheme="minorHAnsi"/>
          <w:sz w:val="22"/>
        </w:rPr>
        <w:t>MedUni</w:t>
      </w:r>
      <w:proofErr w:type="spellEnd"/>
      <w:r w:rsidR="00953678" w:rsidRPr="00450AF6">
        <w:rPr>
          <w:rFonts w:asciiTheme="minorHAnsi" w:hAnsiTheme="minorHAnsi" w:cstheme="minorHAnsi"/>
          <w:sz w:val="22"/>
        </w:rPr>
        <w:t xml:space="preserve"> Wien/AKH </w:t>
      </w:r>
      <w:r w:rsidRPr="00450AF6">
        <w:rPr>
          <w:rFonts w:asciiTheme="minorHAnsi" w:hAnsiTheme="minorHAnsi" w:cstheme="minorHAnsi"/>
          <w:sz w:val="22"/>
        </w:rPr>
        <w:br/>
      </w:r>
      <w:proofErr w:type="spellStart"/>
      <w:r w:rsidR="00953678" w:rsidRPr="00450AF6">
        <w:rPr>
          <w:rFonts w:asciiTheme="minorHAnsi" w:hAnsiTheme="minorHAnsi" w:cstheme="minorHAnsi"/>
          <w:sz w:val="22"/>
        </w:rPr>
        <w:t>Währinger</w:t>
      </w:r>
      <w:proofErr w:type="spellEnd"/>
      <w:r w:rsidR="00953678" w:rsidRPr="00450AF6">
        <w:rPr>
          <w:rFonts w:asciiTheme="minorHAnsi" w:hAnsiTheme="minorHAnsi" w:cstheme="minorHAnsi"/>
          <w:sz w:val="22"/>
        </w:rPr>
        <w:t xml:space="preserve"> Gürtel 18 - 20</w:t>
      </w:r>
      <w:r w:rsidRPr="00450AF6">
        <w:rPr>
          <w:rFonts w:asciiTheme="minorHAnsi" w:hAnsiTheme="minorHAnsi" w:cstheme="minorHAnsi"/>
          <w:sz w:val="22"/>
        </w:rPr>
        <w:br/>
        <w:t>11</w:t>
      </w:r>
      <w:r w:rsidR="00953678" w:rsidRPr="00450AF6">
        <w:rPr>
          <w:rFonts w:asciiTheme="minorHAnsi" w:hAnsiTheme="minorHAnsi" w:cstheme="minorHAnsi"/>
          <w:sz w:val="22"/>
        </w:rPr>
        <w:t>9</w:t>
      </w:r>
      <w:r w:rsidRPr="00450AF6">
        <w:rPr>
          <w:rFonts w:asciiTheme="minorHAnsi" w:hAnsiTheme="minorHAnsi" w:cstheme="minorHAnsi"/>
          <w:sz w:val="22"/>
        </w:rPr>
        <w:t>0 Wien</w:t>
      </w:r>
    </w:p>
    <w:p w:rsidR="000F6039" w:rsidRPr="00450AF6" w:rsidRDefault="00953678" w:rsidP="000F6039">
      <w:pPr>
        <w:shd w:val="clear" w:color="auto" w:fill="FFFFFF"/>
        <w:rPr>
          <w:rFonts w:asciiTheme="minorHAnsi" w:hAnsiTheme="minorHAnsi" w:cstheme="minorHAnsi"/>
          <w:sz w:val="18"/>
          <w:lang w:val="sv-SE"/>
        </w:rPr>
      </w:pPr>
      <w:r w:rsidRPr="00450AF6">
        <w:rPr>
          <w:rFonts w:asciiTheme="minorHAnsi" w:hAnsiTheme="minorHAnsi" w:cstheme="minorHAnsi"/>
          <w:sz w:val="22"/>
        </w:rPr>
        <w:t>+43-1-40400-48180</w:t>
      </w:r>
      <w:r w:rsidR="000F6039" w:rsidRPr="00450AF6">
        <w:rPr>
          <w:rFonts w:asciiTheme="minorHAnsi" w:hAnsiTheme="minorHAnsi" w:cstheme="minorHAnsi"/>
          <w:sz w:val="22"/>
        </w:rPr>
        <w:br/>
        <w:t xml:space="preserve">E-Mail: </w:t>
      </w:r>
      <w:hyperlink r:id="rId16" w:history="1">
        <w:r w:rsidRPr="00450AF6">
          <w:rPr>
            <w:rStyle w:val="Hyperlink"/>
            <w:rFonts w:asciiTheme="minorHAnsi" w:hAnsiTheme="minorHAnsi" w:cstheme="minorHAnsi"/>
            <w:sz w:val="22"/>
          </w:rPr>
          <w:t>helmut.prosch@meduniwien.ac.at</w:t>
        </w:r>
      </w:hyperlink>
    </w:p>
    <w:p w:rsidR="000F6039" w:rsidRPr="00450AF6" w:rsidRDefault="000F6039" w:rsidP="00FE47F2">
      <w:pPr>
        <w:shd w:val="clear" w:color="auto" w:fill="FFFFFF"/>
        <w:rPr>
          <w:rFonts w:asciiTheme="minorHAnsi" w:hAnsiTheme="minorHAnsi" w:cstheme="minorHAnsi"/>
          <w:b/>
          <w:sz w:val="18"/>
          <w:lang w:val="sv-SE"/>
        </w:rPr>
      </w:pPr>
    </w:p>
    <w:p w:rsidR="00DA24B1" w:rsidRPr="00450AF6" w:rsidRDefault="00DA24B1" w:rsidP="00DD2053">
      <w:pPr>
        <w:shd w:val="clear" w:color="auto" w:fill="FFFFFF"/>
        <w:rPr>
          <w:rFonts w:asciiTheme="minorHAnsi" w:hAnsiTheme="minorHAnsi" w:cstheme="minorHAnsi"/>
          <w:b/>
          <w:sz w:val="22"/>
        </w:rPr>
      </w:pPr>
    </w:p>
    <w:p w:rsidR="00FE47F2" w:rsidRPr="00450AF6" w:rsidRDefault="00FE47F2" w:rsidP="00FE47F2">
      <w:pPr>
        <w:spacing w:line="312" w:lineRule="auto"/>
        <w:rPr>
          <w:rFonts w:asciiTheme="minorHAnsi" w:hAnsiTheme="minorHAnsi" w:cstheme="minorHAnsi"/>
          <w:b/>
          <w:bCs/>
          <w:sz w:val="22"/>
          <w:u w:val="single"/>
          <w:lang w:val="en-US"/>
        </w:rPr>
      </w:pPr>
      <w:proofErr w:type="spellStart"/>
      <w:r w:rsidRPr="00450AF6">
        <w:rPr>
          <w:rFonts w:asciiTheme="minorHAnsi" w:hAnsiTheme="minorHAnsi" w:cstheme="minorHAnsi"/>
          <w:b/>
          <w:bCs/>
          <w:sz w:val="22"/>
          <w:u w:val="single"/>
          <w:lang w:val="en-US"/>
        </w:rPr>
        <w:t>Rückfragen</w:t>
      </w:r>
      <w:proofErr w:type="spellEnd"/>
      <w:r w:rsidRPr="00450AF6">
        <w:rPr>
          <w:rFonts w:asciiTheme="minorHAnsi" w:hAnsiTheme="minorHAnsi" w:cstheme="minorHAnsi"/>
          <w:b/>
          <w:bCs/>
          <w:sz w:val="22"/>
          <w:u w:val="single"/>
          <w:lang w:val="en-US"/>
        </w:rPr>
        <w:t xml:space="preserve"> </w:t>
      </w:r>
      <w:proofErr w:type="spellStart"/>
      <w:r w:rsidRPr="00450AF6">
        <w:rPr>
          <w:rFonts w:asciiTheme="minorHAnsi" w:hAnsiTheme="minorHAnsi" w:cstheme="minorHAnsi"/>
          <w:b/>
          <w:bCs/>
          <w:sz w:val="22"/>
          <w:u w:val="single"/>
          <w:lang w:val="en-US"/>
        </w:rPr>
        <w:t>Presse</w:t>
      </w:r>
      <w:proofErr w:type="spellEnd"/>
    </w:p>
    <w:p w:rsidR="00FE47F2" w:rsidRPr="00450AF6" w:rsidRDefault="00FE47F2" w:rsidP="00153056">
      <w:pPr>
        <w:shd w:val="clear" w:color="auto" w:fill="FFFFFF"/>
        <w:rPr>
          <w:rFonts w:asciiTheme="minorHAnsi" w:hAnsiTheme="minorHAnsi" w:cstheme="minorHAnsi"/>
          <w:b/>
          <w:bCs/>
          <w:sz w:val="22"/>
          <w:lang w:val="en-US"/>
        </w:rPr>
      </w:pPr>
      <w:r w:rsidRPr="00450AF6">
        <w:rPr>
          <w:rFonts w:asciiTheme="minorHAnsi" w:hAnsiTheme="minorHAnsi" w:cstheme="minorHAnsi"/>
          <w:b/>
          <w:bCs/>
          <w:sz w:val="22"/>
          <w:lang w:val="en-US"/>
        </w:rPr>
        <w:t>Urban &amp; Schenk medical media consulting</w:t>
      </w:r>
    </w:p>
    <w:p w:rsidR="00FE47F2" w:rsidRPr="00450AF6" w:rsidRDefault="00FE47F2" w:rsidP="00153056">
      <w:pPr>
        <w:shd w:val="clear" w:color="auto" w:fill="FFFFFF"/>
        <w:rPr>
          <w:rStyle w:val="Internetlink"/>
          <w:rFonts w:asciiTheme="minorHAnsi" w:hAnsiTheme="minorHAnsi" w:cstheme="minorHAnsi"/>
          <w:b/>
          <w:bCs/>
          <w:color w:val="auto"/>
          <w:sz w:val="22"/>
          <w:lang w:val="sv-SE"/>
        </w:rPr>
      </w:pPr>
      <w:r w:rsidRPr="00450AF6">
        <w:rPr>
          <w:rFonts w:asciiTheme="minorHAnsi" w:hAnsiTheme="minorHAnsi" w:cstheme="minorHAnsi"/>
          <w:sz w:val="22"/>
          <w:lang w:val="sv-SE"/>
        </w:rPr>
        <w:t xml:space="preserve">Barbara Urban: +43 664/41 69 4 59, </w:t>
      </w:r>
      <w:hyperlink r:id="rId17">
        <w:r w:rsidRPr="00450AF6">
          <w:rPr>
            <w:rStyle w:val="Internetlink"/>
            <w:rFonts w:asciiTheme="minorHAnsi" w:hAnsiTheme="minorHAnsi" w:cstheme="minorHAnsi"/>
            <w:color w:val="auto"/>
            <w:sz w:val="22"/>
            <w:lang w:val="sv-SE"/>
          </w:rPr>
          <w:t>barbara.urban@medical-media-consulting.at</w:t>
        </w:r>
      </w:hyperlink>
    </w:p>
    <w:p w:rsidR="00FE47F2" w:rsidRPr="00450AF6" w:rsidRDefault="00FE47F2" w:rsidP="00153056">
      <w:pPr>
        <w:shd w:val="clear" w:color="auto" w:fill="FFFFFF"/>
        <w:rPr>
          <w:rFonts w:asciiTheme="minorHAnsi" w:hAnsiTheme="minorHAnsi" w:cstheme="minorHAnsi"/>
        </w:rPr>
      </w:pPr>
      <w:r w:rsidRPr="00450AF6">
        <w:rPr>
          <w:rFonts w:asciiTheme="minorHAnsi" w:hAnsiTheme="minorHAnsi" w:cstheme="minorHAnsi"/>
          <w:sz w:val="22"/>
        </w:rPr>
        <w:t xml:space="preserve">Mag. Harald Schenk: +43 664/160 75 99, </w:t>
      </w:r>
      <w:hyperlink r:id="rId18">
        <w:r w:rsidRPr="00450AF6">
          <w:rPr>
            <w:rStyle w:val="Internetlink"/>
            <w:rFonts w:asciiTheme="minorHAnsi" w:hAnsiTheme="minorHAnsi" w:cstheme="minorHAnsi"/>
            <w:color w:val="auto"/>
            <w:sz w:val="22"/>
          </w:rPr>
          <w:t>harald.schenk@medical-media-consulting.at</w:t>
        </w:r>
      </w:hyperlink>
    </w:p>
    <w:sectPr w:rsidR="00FE47F2" w:rsidRPr="00450AF6" w:rsidSect="002C448B">
      <w:footerReference w:type="even" r:id="rId19"/>
      <w:footerReference w:type="default" r:id="rId20"/>
      <w:headerReference w:type="first" r:id="rId21"/>
      <w:footnotePr>
        <w:pos w:val="beneathText"/>
      </w:footnotePr>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F7B" w:rsidRDefault="00BB7F7B">
      <w:r>
        <w:separator/>
      </w:r>
    </w:p>
  </w:endnote>
  <w:endnote w:type="continuationSeparator" w:id="0">
    <w:p w:rsidR="00BB7F7B" w:rsidRDefault="00BB7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47" w:rsidRDefault="00B2032F" w:rsidP="000704A7">
    <w:pPr>
      <w:pStyle w:val="Fuzeile"/>
      <w:framePr w:wrap="around" w:vAnchor="text" w:hAnchor="margin" w:xAlign="right" w:y="1"/>
      <w:rPr>
        <w:rStyle w:val="Seitenzahl"/>
      </w:rPr>
    </w:pPr>
    <w:r>
      <w:rPr>
        <w:rStyle w:val="Seitenzahl"/>
      </w:rPr>
      <w:fldChar w:fldCharType="begin"/>
    </w:r>
    <w:r w:rsidR="00715F47">
      <w:rPr>
        <w:rStyle w:val="Seitenzahl"/>
      </w:rPr>
      <w:instrText xml:space="preserve">PAGE  </w:instrText>
    </w:r>
    <w:r>
      <w:rPr>
        <w:rStyle w:val="Seitenzahl"/>
      </w:rPr>
      <w:fldChar w:fldCharType="end"/>
    </w:r>
  </w:p>
  <w:p w:rsidR="00715F47" w:rsidRDefault="00715F47"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47" w:rsidRPr="002F062C" w:rsidRDefault="00B2032F" w:rsidP="000704A7">
    <w:pPr>
      <w:pStyle w:val="Fuzeile"/>
      <w:framePr w:wrap="around" w:vAnchor="text" w:hAnchor="margin" w:xAlign="right" w:y="1"/>
      <w:rPr>
        <w:rStyle w:val="Seitenzahl"/>
        <w:rFonts w:ascii="Arial" w:hAnsi="Arial" w:cs="Arial"/>
        <w:sz w:val="18"/>
        <w:szCs w:val="18"/>
      </w:rPr>
    </w:pPr>
    <w:r w:rsidRPr="002F062C">
      <w:rPr>
        <w:rStyle w:val="Seitenzahl"/>
        <w:rFonts w:ascii="Arial" w:hAnsi="Arial" w:cs="Arial"/>
        <w:sz w:val="18"/>
        <w:szCs w:val="18"/>
      </w:rPr>
      <w:fldChar w:fldCharType="begin"/>
    </w:r>
    <w:r w:rsidR="00715F47" w:rsidRPr="002F062C">
      <w:rPr>
        <w:rStyle w:val="Seitenzahl"/>
        <w:rFonts w:ascii="Arial" w:hAnsi="Arial" w:cs="Arial"/>
        <w:sz w:val="18"/>
        <w:szCs w:val="18"/>
      </w:rPr>
      <w:instrText xml:space="preserve">PAGE  </w:instrText>
    </w:r>
    <w:r w:rsidRPr="002F062C">
      <w:rPr>
        <w:rStyle w:val="Seitenzahl"/>
        <w:rFonts w:ascii="Arial" w:hAnsi="Arial" w:cs="Arial"/>
        <w:sz w:val="18"/>
        <w:szCs w:val="18"/>
      </w:rPr>
      <w:fldChar w:fldCharType="separate"/>
    </w:r>
    <w:r w:rsidR="006142E6">
      <w:rPr>
        <w:rStyle w:val="Seitenzahl"/>
        <w:rFonts w:ascii="Arial" w:hAnsi="Arial" w:cs="Arial"/>
        <w:noProof/>
        <w:sz w:val="18"/>
        <w:szCs w:val="18"/>
      </w:rPr>
      <w:t>4</w:t>
    </w:r>
    <w:r w:rsidRPr="002F062C">
      <w:rPr>
        <w:rStyle w:val="Seitenzahl"/>
        <w:rFonts w:ascii="Arial" w:hAnsi="Arial" w:cs="Arial"/>
        <w:sz w:val="18"/>
        <w:szCs w:val="18"/>
      </w:rPr>
      <w:fldChar w:fldCharType="end"/>
    </w:r>
  </w:p>
  <w:p w:rsidR="00715F47" w:rsidRDefault="00715F47" w:rsidP="00F40E54">
    <w:pPr>
      <w:pStyle w:val="Fuzeile"/>
      <w:ind w:right="360"/>
      <w:rPr>
        <w:rFonts w:ascii="Arial" w:hAnsi="Arial" w:cs="Arial"/>
        <w:sz w:val="20"/>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F7B" w:rsidRDefault="00BB7F7B">
      <w:r>
        <w:separator/>
      </w:r>
    </w:p>
  </w:footnote>
  <w:footnote w:type="continuationSeparator" w:id="0">
    <w:p w:rsidR="00BB7F7B" w:rsidRDefault="00BB7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F47" w:rsidRDefault="00715F47">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-571500</wp:posOffset>
          </wp:positionH>
          <wp:positionV relativeFrom="paragraph">
            <wp:posOffset>-1572895</wp:posOffset>
          </wp:positionV>
          <wp:extent cx="3937000" cy="1595755"/>
          <wp:effectExtent l="0" t="0" r="0" b="4445"/>
          <wp:wrapTight wrapText="bothSides">
            <wp:wrapPolygon edited="0">
              <wp:start x="0" y="0"/>
              <wp:lineTo x="0" y="21316"/>
              <wp:lineTo x="21461" y="21316"/>
              <wp:lineTo x="21461" y="0"/>
              <wp:lineTo x="0"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val="0"/>
                      </a:ext>
                    </a:extLst>
                  </a:blip>
                  <a:srcRect/>
                  <a:stretch>
                    <a:fillRect/>
                  </a:stretch>
                </pic:blipFill>
                <pic:spPr bwMode="auto">
                  <a:xfrm>
                    <a:off x="0" y="0"/>
                    <a:ext cx="3937000" cy="159575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2pt;visibility:visible" o:bullet="t">
        <v:imagedata r:id="rId1" o:title=""/>
      </v:shape>
    </w:pict>
  </w:numPicBullet>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5">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6">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DAB1D04"/>
    <w:multiLevelType w:val="hybridMultilevel"/>
    <w:tmpl w:val="D6FAB938"/>
    <w:lvl w:ilvl="0" w:tplc="06E25AA4">
      <w:start w:val="1"/>
      <w:numFmt w:val="decimalZero"/>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0">
    <w:nsid w:val="17F078F0"/>
    <w:multiLevelType w:val="hybridMultilevel"/>
    <w:tmpl w:val="2DE041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9B15642"/>
    <w:multiLevelType w:val="hybridMultilevel"/>
    <w:tmpl w:val="28B62BE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5">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EE845E7"/>
    <w:multiLevelType w:val="hybridMultilevel"/>
    <w:tmpl w:val="965263A4"/>
    <w:lvl w:ilvl="0" w:tplc="C27810B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7CB2C63"/>
    <w:multiLevelType w:val="hybridMultilevel"/>
    <w:tmpl w:val="8A9C2DD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1">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2">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28">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9">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6D0A7565"/>
    <w:multiLevelType w:val="hybridMultilevel"/>
    <w:tmpl w:val="D244FE7C"/>
    <w:lvl w:ilvl="0" w:tplc="A02E7A02">
      <w:start w:val="1"/>
      <w:numFmt w:val="bullet"/>
      <w:lvlText w:val=""/>
      <w:lvlPicBulletId w:val="0"/>
      <w:lvlJc w:val="left"/>
      <w:pPr>
        <w:tabs>
          <w:tab w:val="num" w:pos="720"/>
        </w:tabs>
        <w:ind w:left="720" w:hanging="360"/>
      </w:pPr>
      <w:rPr>
        <w:rFonts w:ascii="Symbol" w:hAnsi="Symbol" w:hint="default"/>
      </w:rPr>
    </w:lvl>
    <w:lvl w:ilvl="1" w:tplc="38240A66" w:tentative="1">
      <w:start w:val="1"/>
      <w:numFmt w:val="bullet"/>
      <w:lvlText w:val=""/>
      <w:lvlJc w:val="left"/>
      <w:pPr>
        <w:tabs>
          <w:tab w:val="num" w:pos="1440"/>
        </w:tabs>
        <w:ind w:left="1440" w:hanging="360"/>
      </w:pPr>
      <w:rPr>
        <w:rFonts w:ascii="Symbol" w:hAnsi="Symbol" w:hint="default"/>
      </w:rPr>
    </w:lvl>
    <w:lvl w:ilvl="2" w:tplc="3D02D82E" w:tentative="1">
      <w:start w:val="1"/>
      <w:numFmt w:val="bullet"/>
      <w:lvlText w:val=""/>
      <w:lvlJc w:val="left"/>
      <w:pPr>
        <w:tabs>
          <w:tab w:val="num" w:pos="2160"/>
        </w:tabs>
        <w:ind w:left="2160" w:hanging="360"/>
      </w:pPr>
      <w:rPr>
        <w:rFonts w:ascii="Symbol" w:hAnsi="Symbol" w:hint="default"/>
      </w:rPr>
    </w:lvl>
    <w:lvl w:ilvl="3" w:tplc="F7D2F878" w:tentative="1">
      <w:start w:val="1"/>
      <w:numFmt w:val="bullet"/>
      <w:lvlText w:val=""/>
      <w:lvlJc w:val="left"/>
      <w:pPr>
        <w:tabs>
          <w:tab w:val="num" w:pos="2880"/>
        </w:tabs>
        <w:ind w:left="2880" w:hanging="360"/>
      </w:pPr>
      <w:rPr>
        <w:rFonts w:ascii="Symbol" w:hAnsi="Symbol" w:hint="default"/>
      </w:rPr>
    </w:lvl>
    <w:lvl w:ilvl="4" w:tplc="C674F3D0" w:tentative="1">
      <w:start w:val="1"/>
      <w:numFmt w:val="bullet"/>
      <w:lvlText w:val=""/>
      <w:lvlJc w:val="left"/>
      <w:pPr>
        <w:tabs>
          <w:tab w:val="num" w:pos="3600"/>
        </w:tabs>
        <w:ind w:left="3600" w:hanging="360"/>
      </w:pPr>
      <w:rPr>
        <w:rFonts w:ascii="Symbol" w:hAnsi="Symbol" w:hint="default"/>
      </w:rPr>
    </w:lvl>
    <w:lvl w:ilvl="5" w:tplc="2D4E8F94" w:tentative="1">
      <w:start w:val="1"/>
      <w:numFmt w:val="bullet"/>
      <w:lvlText w:val=""/>
      <w:lvlJc w:val="left"/>
      <w:pPr>
        <w:tabs>
          <w:tab w:val="num" w:pos="4320"/>
        </w:tabs>
        <w:ind w:left="4320" w:hanging="360"/>
      </w:pPr>
      <w:rPr>
        <w:rFonts w:ascii="Symbol" w:hAnsi="Symbol" w:hint="default"/>
      </w:rPr>
    </w:lvl>
    <w:lvl w:ilvl="6" w:tplc="A2980924" w:tentative="1">
      <w:start w:val="1"/>
      <w:numFmt w:val="bullet"/>
      <w:lvlText w:val=""/>
      <w:lvlJc w:val="left"/>
      <w:pPr>
        <w:tabs>
          <w:tab w:val="num" w:pos="5040"/>
        </w:tabs>
        <w:ind w:left="5040" w:hanging="360"/>
      </w:pPr>
      <w:rPr>
        <w:rFonts w:ascii="Symbol" w:hAnsi="Symbol" w:hint="default"/>
      </w:rPr>
    </w:lvl>
    <w:lvl w:ilvl="7" w:tplc="E396A36A" w:tentative="1">
      <w:start w:val="1"/>
      <w:numFmt w:val="bullet"/>
      <w:lvlText w:val=""/>
      <w:lvlJc w:val="left"/>
      <w:pPr>
        <w:tabs>
          <w:tab w:val="num" w:pos="5760"/>
        </w:tabs>
        <w:ind w:left="5760" w:hanging="360"/>
      </w:pPr>
      <w:rPr>
        <w:rFonts w:ascii="Symbol" w:hAnsi="Symbol" w:hint="default"/>
      </w:rPr>
    </w:lvl>
    <w:lvl w:ilvl="8" w:tplc="82E4CD8A" w:tentative="1">
      <w:start w:val="1"/>
      <w:numFmt w:val="bullet"/>
      <w:lvlText w:val=""/>
      <w:lvlJc w:val="left"/>
      <w:pPr>
        <w:tabs>
          <w:tab w:val="num" w:pos="6480"/>
        </w:tabs>
        <w:ind w:left="6480" w:hanging="360"/>
      </w:pPr>
      <w:rPr>
        <w:rFonts w:ascii="Symbol" w:hAnsi="Symbol" w:hint="default"/>
      </w:rPr>
    </w:lvl>
  </w:abstractNum>
  <w:abstractNum w:abstractNumId="32">
    <w:nsid w:val="7B900696"/>
    <w:multiLevelType w:val="hybridMultilevel"/>
    <w:tmpl w:val="6BCAAB5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7DE33842"/>
    <w:multiLevelType w:val="hybridMultilevel"/>
    <w:tmpl w:val="45121F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17"/>
  </w:num>
  <w:num w:numId="4">
    <w:abstractNumId w:val="4"/>
  </w:num>
  <w:num w:numId="5">
    <w:abstractNumId w:val="26"/>
  </w:num>
  <w:num w:numId="6">
    <w:abstractNumId w:val="29"/>
  </w:num>
  <w:num w:numId="7">
    <w:abstractNumId w:val="24"/>
  </w:num>
  <w:num w:numId="8">
    <w:abstractNumId w:val="5"/>
  </w:num>
  <w:num w:numId="9">
    <w:abstractNumId w:val="12"/>
  </w:num>
  <w:num w:numId="10">
    <w:abstractNumId w:val="2"/>
  </w:num>
  <w:num w:numId="11">
    <w:abstractNumId w:val="8"/>
  </w:num>
  <w:num w:numId="12">
    <w:abstractNumId w:val="16"/>
  </w:num>
  <w:num w:numId="13">
    <w:abstractNumId w:val="30"/>
  </w:num>
  <w:num w:numId="14">
    <w:abstractNumId w:val="22"/>
  </w:num>
  <w:num w:numId="15">
    <w:abstractNumId w:val="23"/>
  </w:num>
  <w:num w:numId="16">
    <w:abstractNumId w:val="25"/>
  </w:num>
  <w:num w:numId="17">
    <w:abstractNumId w:val="15"/>
  </w:num>
  <w:num w:numId="18">
    <w:abstractNumId w:val="21"/>
  </w:num>
  <w:num w:numId="19">
    <w:abstractNumId w:val="20"/>
  </w:num>
  <w:num w:numId="20">
    <w:abstractNumId w:val="14"/>
  </w:num>
  <w:num w:numId="21">
    <w:abstractNumId w:val="28"/>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
  </w:num>
  <w:num w:numId="25">
    <w:abstractNumId w:val="13"/>
  </w:num>
  <w:num w:numId="26">
    <w:abstractNumId w:val="6"/>
  </w:num>
  <w:num w:numId="27">
    <w:abstractNumId w:val="19"/>
  </w:num>
  <w:num w:numId="28">
    <w:abstractNumId w:val="33"/>
  </w:num>
  <w:num w:numId="29">
    <w:abstractNumId w:val="11"/>
  </w:num>
  <w:num w:numId="30">
    <w:abstractNumId w:val="10"/>
  </w:num>
  <w:num w:numId="31">
    <w:abstractNumId w:val="32"/>
  </w:num>
  <w:num w:numId="32">
    <w:abstractNumId w:val="7"/>
  </w:num>
  <w:num w:numId="33">
    <w:abstractNumId w:val="18"/>
  </w:num>
  <w:num w:numId="34">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drawingGridHorizontalSpacing w:val="120"/>
  <w:displayHorizontalDrawingGridEvery w:val="2"/>
  <w:characterSpacingControl w:val="doNotCompress"/>
  <w:savePreviewPicture/>
  <w:hdrShapeDefaults>
    <o:shapedefaults v:ext="edit" spidmax="34818"/>
  </w:hdrShapeDefaults>
  <w:footnotePr>
    <w:pos w:val="beneathText"/>
    <w:footnote w:id="-1"/>
    <w:footnote w:id="0"/>
  </w:footnotePr>
  <w:endnotePr>
    <w:numFmt w:val="decimal"/>
    <w:endnote w:id="-1"/>
    <w:endnote w:id="0"/>
  </w:endnotePr>
  <w:compat/>
  <w:rsids>
    <w:rsidRoot w:val="00C65899"/>
    <w:rsid w:val="00000B14"/>
    <w:rsid w:val="00002417"/>
    <w:rsid w:val="000058CF"/>
    <w:rsid w:val="00005AAF"/>
    <w:rsid w:val="00006580"/>
    <w:rsid w:val="00007AEA"/>
    <w:rsid w:val="000127BA"/>
    <w:rsid w:val="00012A8C"/>
    <w:rsid w:val="0001309F"/>
    <w:rsid w:val="00013A7A"/>
    <w:rsid w:val="00014FEC"/>
    <w:rsid w:val="00015D2A"/>
    <w:rsid w:val="00020008"/>
    <w:rsid w:val="00020009"/>
    <w:rsid w:val="00020FB8"/>
    <w:rsid w:val="00024AC9"/>
    <w:rsid w:val="00025735"/>
    <w:rsid w:val="000260EC"/>
    <w:rsid w:val="000263D8"/>
    <w:rsid w:val="000269F1"/>
    <w:rsid w:val="00031AC1"/>
    <w:rsid w:val="000328DB"/>
    <w:rsid w:val="00033643"/>
    <w:rsid w:val="00034A18"/>
    <w:rsid w:val="00037364"/>
    <w:rsid w:val="00037E20"/>
    <w:rsid w:val="0004004A"/>
    <w:rsid w:val="00042B2D"/>
    <w:rsid w:val="00044950"/>
    <w:rsid w:val="00046120"/>
    <w:rsid w:val="000478D8"/>
    <w:rsid w:val="000504A8"/>
    <w:rsid w:val="00050DA8"/>
    <w:rsid w:val="00050F83"/>
    <w:rsid w:val="00054044"/>
    <w:rsid w:val="000546FA"/>
    <w:rsid w:val="0005508B"/>
    <w:rsid w:val="00055D00"/>
    <w:rsid w:val="0005776E"/>
    <w:rsid w:val="00057802"/>
    <w:rsid w:val="0006077F"/>
    <w:rsid w:val="0006093A"/>
    <w:rsid w:val="00060FBE"/>
    <w:rsid w:val="00060FE3"/>
    <w:rsid w:val="00063720"/>
    <w:rsid w:val="00063B04"/>
    <w:rsid w:val="0006413F"/>
    <w:rsid w:val="00064AF0"/>
    <w:rsid w:val="000654DB"/>
    <w:rsid w:val="000667AA"/>
    <w:rsid w:val="00066F55"/>
    <w:rsid w:val="000677A6"/>
    <w:rsid w:val="000704A7"/>
    <w:rsid w:val="00070603"/>
    <w:rsid w:val="00072025"/>
    <w:rsid w:val="000725EC"/>
    <w:rsid w:val="000728A3"/>
    <w:rsid w:val="000728EE"/>
    <w:rsid w:val="00072995"/>
    <w:rsid w:val="00073822"/>
    <w:rsid w:val="00075F4D"/>
    <w:rsid w:val="0007704D"/>
    <w:rsid w:val="00077B63"/>
    <w:rsid w:val="00077F5C"/>
    <w:rsid w:val="00081CCE"/>
    <w:rsid w:val="00082FE1"/>
    <w:rsid w:val="00083452"/>
    <w:rsid w:val="00083F66"/>
    <w:rsid w:val="00084379"/>
    <w:rsid w:val="00084838"/>
    <w:rsid w:val="00085026"/>
    <w:rsid w:val="00086415"/>
    <w:rsid w:val="0008791D"/>
    <w:rsid w:val="000910FE"/>
    <w:rsid w:val="000912E6"/>
    <w:rsid w:val="0009371D"/>
    <w:rsid w:val="000A0539"/>
    <w:rsid w:val="000A1ABC"/>
    <w:rsid w:val="000A4238"/>
    <w:rsid w:val="000A56D3"/>
    <w:rsid w:val="000A58B3"/>
    <w:rsid w:val="000A597A"/>
    <w:rsid w:val="000A6166"/>
    <w:rsid w:val="000A63B5"/>
    <w:rsid w:val="000A73C0"/>
    <w:rsid w:val="000A760C"/>
    <w:rsid w:val="000A7D74"/>
    <w:rsid w:val="000B0461"/>
    <w:rsid w:val="000B322C"/>
    <w:rsid w:val="000B3F2C"/>
    <w:rsid w:val="000B5412"/>
    <w:rsid w:val="000B5835"/>
    <w:rsid w:val="000C05C0"/>
    <w:rsid w:val="000C0951"/>
    <w:rsid w:val="000C4895"/>
    <w:rsid w:val="000C56AC"/>
    <w:rsid w:val="000C5AAA"/>
    <w:rsid w:val="000C657A"/>
    <w:rsid w:val="000C6738"/>
    <w:rsid w:val="000C715A"/>
    <w:rsid w:val="000C79E2"/>
    <w:rsid w:val="000D0B4B"/>
    <w:rsid w:val="000D284E"/>
    <w:rsid w:val="000D2C35"/>
    <w:rsid w:val="000D3DE1"/>
    <w:rsid w:val="000D56F0"/>
    <w:rsid w:val="000E065C"/>
    <w:rsid w:val="000E1416"/>
    <w:rsid w:val="000E212E"/>
    <w:rsid w:val="000E2F7F"/>
    <w:rsid w:val="000E3774"/>
    <w:rsid w:val="000E45B6"/>
    <w:rsid w:val="000E5532"/>
    <w:rsid w:val="000F0B95"/>
    <w:rsid w:val="000F23D6"/>
    <w:rsid w:val="000F39BB"/>
    <w:rsid w:val="000F5402"/>
    <w:rsid w:val="000F6039"/>
    <w:rsid w:val="0010052E"/>
    <w:rsid w:val="001029E2"/>
    <w:rsid w:val="00102FFB"/>
    <w:rsid w:val="00103DD2"/>
    <w:rsid w:val="00104AAC"/>
    <w:rsid w:val="00110F34"/>
    <w:rsid w:val="0011115E"/>
    <w:rsid w:val="00112019"/>
    <w:rsid w:val="0011591C"/>
    <w:rsid w:val="001161AE"/>
    <w:rsid w:val="00116230"/>
    <w:rsid w:val="00120819"/>
    <w:rsid w:val="00120B3E"/>
    <w:rsid w:val="0012102A"/>
    <w:rsid w:val="00121996"/>
    <w:rsid w:val="00121B20"/>
    <w:rsid w:val="00121C2C"/>
    <w:rsid w:val="00125891"/>
    <w:rsid w:val="00126CE4"/>
    <w:rsid w:val="00131263"/>
    <w:rsid w:val="001334FB"/>
    <w:rsid w:val="00134B58"/>
    <w:rsid w:val="00135DF8"/>
    <w:rsid w:val="00137C2F"/>
    <w:rsid w:val="001421A6"/>
    <w:rsid w:val="00142719"/>
    <w:rsid w:val="001431F0"/>
    <w:rsid w:val="00143D8D"/>
    <w:rsid w:val="00147278"/>
    <w:rsid w:val="001474DF"/>
    <w:rsid w:val="001512B3"/>
    <w:rsid w:val="00151F22"/>
    <w:rsid w:val="00153056"/>
    <w:rsid w:val="001536BF"/>
    <w:rsid w:val="00153B9E"/>
    <w:rsid w:val="00155125"/>
    <w:rsid w:val="00156E0B"/>
    <w:rsid w:val="001608F9"/>
    <w:rsid w:val="00161353"/>
    <w:rsid w:val="00162846"/>
    <w:rsid w:val="001638D8"/>
    <w:rsid w:val="00167C7A"/>
    <w:rsid w:val="00170D83"/>
    <w:rsid w:val="001736EC"/>
    <w:rsid w:val="00176230"/>
    <w:rsid w:val="0017689A"/>
    <w:rsid w:val="00177D60"/>
    <w:rsid w:val="001805E4"/>
    <w:rsid w:val="00182AA5"/>
    <w:rsid w:val="00183B3E"/>
    <w:rsid w:val="00183D14"/>
    <w:rsid w:val="001840D9"/>
    <w:rsid w:val="001851AC"/>
    <w:rsid w:val="00185442"/>
    <w:rsid w:val="00186EB3"/>
    <w:rsid w:val="00187AB7"/>
    <w:rsid w:val="0019068D"/>
    <w:rsid w:val="0019313C"/>
    <w:rsid w:val="00193697"/>
    <w:rsid w:val="001956B6"/>
    <w:rsid w:val="001956CD"/>
    <w:rsid w:val="00195A5F"/>
    <w:rsid w:val="00195F42"/>
    <w:rsid w:val="00197145"/>
    <w:rsid w:val="00197DCE"/>
    <w:rsid w:val="001A0EC4"/>
    <w:rsid w:val="001A0F31"/>
    <w:rsid w:val="001A1562"/>
    <w:rsid w:val="001A1C9B"/>
    <w:rsid w:val="001A2898"/>
    <w:rsid w:val="001A3D16"/>
    <w:rsid w:val="001A4356"/>
    <w:rsid w:val="001A4839"/>
    <w:rsid w:val="001A641D"/>
    <w:rsid w:val="001A7B1F"/>
    <w:rsid w:val="001A7B75"/>
    <w:rsid w:val="001B0A13"/>
    <w:rsid w:val="001B1452"/>
    <w:rsid w:val="001B3715"/>
    <w:rsid w:val="001B5053"/>
    <w:rsid w:val="001B6C42"/>
    <w:rsid w:val="001C1192"/>
    <w:rsid w:val="001C160D"/>
    <w:rsid w:val="001C5196"/>
    <w:rsid w:val="001C7444"/>
    <w:rsid w:val="001C7D49"/>
    <w:rsid w:val="001D0FAF"/>
    <w:rsid w:val="001D3D5D"/>
    <w:rsid w:val="001D4C04"/>
    <w:rsid w:val="001D4D31"/>
    <w:rsid w:val="001D5998"/>
    <w:rsid w:val="001D72FF"/>
    <w:rsid w:val="001D7DC5"/>
    <w:rsid w:val="001D7E15"/>
    <w:rsid w:val="001E1715"/>
    <w:rsid w:val="001E1CA9"/>
    <w:rsid w:val="001E27C9"/>
    <w:rsid w:val="001E6C00"/>
    <w:rsid w:val="001E6C4B"/>
    <w:rsid w:val="001E7176"/>
    <w:rsid w:val="001E76CB"/>
    <w:rsid w:val="001F28C5"/>
    <w:rsid w:val="001F2CF1"/>
    <w:rsid w:val="001F441D"/>
    <w:rsid w:val="001F7EA2"/>
    <w:rsid w:val="00200FC0"/>
    <w:rsid w:val="0020104F"/>
    <w:rsid w:val="00202C98"/>
    <w:rsid w:val="00203A55"/>
    <w:rsid w:val="002040E7"/>
    <w:rsid w:val="00204B1D"/>
    <w:rsid w:val="00207893"/>
    <w:rsid w:val="00211BCC"/>
    <w:rsid w:val="0021443C"/>
    <w:rsid w:val="002149C6"/>
    <w:rsid w:val="00214E26"/>
    <w:rsid w:val="00216242"/>
    <w:rsid w:val="002202FD"/>
    <w:rsid w:val="00220CAB"/>
    <w:rsid w:val="002219B1"/>
    <w:rsid w:val="00221EBF"/>
    <w:rsid w:val="00222C8A"/>
    <w:rsid w:val="00222EB8"/>
    <w:rsid w:val="00225952"/>
    <w:rsid w:val="00230CE1"/>
    <w:rsid w:val="00233333"/>
    <w:rsid w:val="00234217"/>
    <w:rsid w:val="00237BED"/>
    <w:rsid w:val="00241FC1"/>
    <w:rsid w:val="00242B8B"/>
    <w:rsid w:val="00242C56"/>
    <w:rsid w:val="0024342C"/>
    <w:rsid w:val="002504AF"/>
    <w:rsid w:val="00252A7E"/>
    <w:rsid w:val="00252E92"/>
    <w:rsid w:val="00253561"/>
    <w:rsid w:val="0025448D"/>
    <w:rsid w:val="00254ADA"/>
    <w:rsid w:val="00257B65"/>
    <w:rsid w:val="00261AF0"/>
    <w:rsid w:val="00263AD9"/>
    <w:rsid w:val="00263E29"/>
    <w:rsid w:val="00264171"/>
    <w:rsid w:val="002641A7"/>
    <w:rsid w:val="00264A02"/>
    <w:rsid w:val="00265607"/>
    <w:rsid w:val="00265630"/>
    <w:rsid w:val="002670A9"/>
    <w:rsid w:val="00270547"/>
    <w:rsid w:val="0027151E"/>
    <w:rsid w:val="0027251D"/>
    <w:rsid w:val="0027291D"/>
    <w:rsid w:val="00272EEA"/>
    <w:rsid w:val="00274335"/>
    <w:rsid w:val="0027444A"/>
    <w:rsid w:val="0027471F"/>
    <w:rsid w:val="00274FBA"/>
    <w:rsid w:val="002756A0"/>
    <w:rsid w:val="0027573C"/>
    <w:rsid w:val="00275796"/>
    <w:rsid w:val="00280964"/>
    <w:rsid w:val="00283314"/>
    <w:rsid w:val="00283389"/>
    <w:rsid w:val="00284B42"/>
    <w:rsid w:val="00290C5B"/>
    <w:rsid w:val="00291FFA"/>
    <w:rsid w:val="0029416A"/>
    <w:rsid w:val="002952C4"/>
    <w:rsid w:val="00296ABA"/>
    <w:rsid w:val="00296CEA"/>
    <w:rsid w:val="00297A59"/>
    <w:rsid w:val="00297E83"/>
    <w:rsid w:val="002A0BF3"/>
    <w:rsid w:val="002A221C"/>
    <w:rsid w:val="002A2995"/>
    <w:rsid w:val="002A4201"/>
    <w:rsid w:val="002A510C"/>
    <w:rsid w:val="002A5880"/>
    <w:rsid w:val="002A62D3"/>
    <w:rsid w:val="002A6DA3"/>
    <w:rsid w:val="002A7173"/>
    <w:rsid w:val="002B027E"/>
    <w:rsid w:val="002B0ECE"/>
    <w:rsid w:val="002B1A4F"/>
    <w:rsid w:val="002B2300"/>
    <w:rsid w:val="002B235A"/>
    <w:rsid w:val="002B4F33"/>
    <w:rsid w:val="002B5CB4"/>
    <w:rsid w:val="002B5F10"/>
    <w:rsid w:val="002B7B8E"/>
    <w:rsid w:val="002C0124"/>
    <w:rsid w:val="002C04F9"/>
    <w:rsid w:val="002C0BBD"/>
    <w:rsid w:val="002C0E4A"/>
    <w:rsid w:val="002C1DED"/>
    <w:rsid w:val="002C30B9"/>
    <w:rsid w:val="002C33FF"/>
    <w:rsid w:val="002C357E"/>
    <w:rsid w:val="002C399C"/>
    <w:rsid w:val="002C3FD5"/>
    <w:rsid w:val="002C448B"/>
    <w:rsid w:val="002C48F8"/>
    <w:rsid w:val="002C5E04"/>
    <w:rsid w:val="002C73D9"/>
    <w:rsid w:val="002C7DDE"/>
    <w:rsid w:val="002D0392"/>
    <w:rsid w:val="002D2894"/>
    <w:rsid w:val="002D3F15"/>
    <w:rsid w:val="002D6B24"/>
    <w:rsid w:val="002D734E"/>
    <w:rsid w:val="002E0D52"/>
    <w:rsid w:val="002E361A"/>
    <w:rsid w:val="002E3A8B"/>
    <w:rsid w:val="002E441C"/>
    <w:rsid w:val="002E4737"/>
    <w:rsid w:val="002E4B2B"/>
    <w:rsid w:val="002E55A1"/>
    <w:rsid w:val="002E6AF4"/>
    <w:rsid w:val="002E705D"/>
    <w:rsid w:val="002E78D6"/>
    <w:rsid w:val="002E78FA"/>
    <w:rsid w:val="002F0177"/>
    <w:rsid w:val="002F0469"/>
    <w:rsid w:val="002F062C"/>
    <w:rsid w:val="002F1817"/>
    <w:rsid w:val="002F3518"/>
    <w:rsid w:val="002F3E70"/>
    <w:rsid w:val="002F4579"/>
    <w:rsid w:val="002F478E"/>
    <w:rsid w:val="002F59AE"/>
    <w:rsid w:val="00302FC9"/>
    <w:rsid w:val="00303936"/>
    <w:rsid w:val="00304A81"/>
    <w:rsid w:val="003103FC"/>
    <w:rsid w:val="003117C3"/>
    <w:rsid w:val="00313172"/>
    <w:rsid w:val="00314BA2"/>
    <w:rsid w:val="00316999"/>
    <w:rsid w:val="00317E52"/>
    <w:rsid w:val="00320598"/>
    <w:rsid w:val="003220D8"/>
    <w:rsid w:val="003228DC"/>
    <w:rsid w:val="003249F9"/>
    <w:rsid w:val="00325BAB"/>
    <w:rsid w:val="003262E2"/>
    <w:rsid w:val="0033453D"/>
    <w:rsid w:val="00335208"/>
    <w:rsid w:val="0033536F"/>
    <w:rsid w:val="0033747C"/>
    <w:rsid w:val="0034110A"/>
    <w:rsid w:val="00341DCB"/>
    <w:rsid w:val="003424AE"/>
    <w:rsid w:val="00342962"/>
    <w:rsid w:val="00343142"/>
    <w:rsid w:val="00345C1E"/>
    <w:rsid w:val="00345C99"/>
    <w:rsid w:val="003503FE"/>
    <w:rsid w:val="00350F9C"/>
    <w:rsid w:val="003560C3"/>
    <w:rsid w:val="00356112"/>
    <w:rsid w:val="0035712D"/>
    <w:rsid w:val="00360A3C"/>
    <w:rsid w:val="00361F92"/>
    <w:rsid w:val="00362E61"/>
    <w:rsid w:val="00362EFF"/>
    <w:rsid w:val="00362FE8"/>
    <w:rsid w:val="0036352E"/>
    <w:rsid w:val="003637CF"/>
    <w:rsid w:val="00364B49"/>
    <w:rsid w:val="0036521B"/>
    <w:rsid w:val="003675FF"/>
    <w:rsid w:val="00367BA5"/>
    <w:rsid w:val="0037032A"/>
    <w:rsid w:val="0037376D"/>
    <w:rsid w:val="00375385"/>
    <w:rsid w:val="00376347"/>
    <w:rsid w:val="00380886"/>
    <w:rsid w:val="00381102"/>
    <w:rsid w:val="00382498"/>
    <w:rsid w:val="00382DB2"/>
    <w:rsid w:val="00383560"/>
    <w:rsid w:val="003846E2"/>
    <w:rsid w:val="0038503F"/>
    <w:rsid w:val="00385B88"/>
    <w:rsid w:val="00387E75"/>
    <w:rsid w:val="00390E5E"/>
    <w:rsid w:val="00391760"/>
    <w:rsid w:val="00391AF8"/>
    <w:rsid w:val="00391FCC"/>
    <w:rsid w:val="003926F0"/>
    <w:rsid w:val="00392DB9"/>
    <w:rsid w:val="00393A88"/>
    <w:rsid w:val="00395308"/>
    <w:rsid w:val="0039593B"/>
    <w:rsid w:val="00396702"/>
    <w:rsid w:val="003970A0"/>
    <w:rsid w:val="003975D2"/>
    <w:rsid w:val="003A2CE7"/>
    <w:rsid w:val="003A2E63"/>
    <w:rsid w:val="003A3EEA"/>
    <w:rsid w:val="003A4221"/>
    <w:rsid w:val="003A4B4E"/>
    <w:rsid w:val="003A5050"/>
    <w:rsid w:val="003A5FFD"/>
    <w:rsid w:val="003A7A35"/>
    <w:rsid w:val="003A7CED"/>
    <w:rsid w:val="003B00AD"/>
    <w:rsid w:val="003B29CE"/>
    <w:rsid w:val="003B2E1F"/>
    <w:rsid w:val="003B31E3"/>
    <w:rsid w:val="003B42FA"/>
    <w:rsid w:val="003B5921"/>
    <w:rsid w:val="003B63F5"/>
    <w:rsid w:val="003B6659"/>
    <w:rsid w:val="003B6C88"/>
    <w:rsid w:val="003C0140"/>
    <w:rsid w:val="003C09F2"/>
    <w:rsid w:val="003C0E63"/>
    <w:rsid w:val="003C12D8"/>
    <w:rsid w:val="003C5AC2"/>
    <w:rsid w:val="003C6570"/>
    <w:rsid w:val="003C7779"/>
    <w:rsid w:val="003D01BF"/>
    <w:rsid w:val="003D13F0"/>
    <w:rsid w:val="003D1FCE"/>
    <w:rsid w:val="003D2346"/>
    <w:rsid w:val="003D2623"/>
    <w:rsid w:val="003D2701"/>
    <w:rsid w:val="003D5627"/>
    <w:rsid w:val="003D6559"/>
    <w:rsid w:val="003E05BA"/>
    <w:rsid w:val="003E2A11"/>
    <w:rsid w:val="003E2F95"/>
    <w:rsid w:val="003E4EB6"/>
    <w:rsid w:val="003E5023"/>
    <w:rsid w:val="003E671F"/>
    <w:rsid w:val="003E6E6E"/>
    <w:rsid w:val="003E78E8"/>
    <w:rsid w:val="003F01A3"/>
    <w:rsid w:val="003F0435"/>
    <w:rsid w:val="003F1190"/>
    <w:rsid w:val="003F11F3"/>
    <w:rsid w:val="003F3FD8"/>
    <w:rsid w:val="003F5E6A"/>
    <w:rsid w:val="003F7722"/>
    <w:rsid w:val="00400285"/>
    <w:rsid w:val="00401B0A"/>
    <w:rsid w:val="004025B2"/>
    <w:rsid w:val="00403354"/>
    <w:rsid w:val="00404136"/>
    <w:rsid w:val="00405805"/>
    <w:rsid w:val="004059B4"/>
    <w:rsid w:val="00406D69"/>
    <w:rsid w:val="00407061"/>
    <w:rsid w:val="00410F4B"/>
    <w:rsid w:val="00411348"/>
    <w:rsid w:val="00411F20"/>
    <w:rsid w:val="00412467"/>
    <w:rsid w:val="0041326B"/>
    <w:rsid w:val="00413B1C"/>
    <w:rsid w:val="00414BBA"/>
    <w:rsid w:val="00414D9B"/>
    <w:rsid w:val="004163AC"/>
    <w:rsid w:val="004169CD"/>
    <w:rsid w:val="004177EE"/>
    <w:rsid w:val="00420316"/>
    <w:rsid w:val="00421149"/>
    <w:rsid w:val="00421AAB"/>
    <w:rsid w:val="00421BAE"/>
    <w:rsid w:val="00422BCF"/>
    <w:rsid w:val="00424EFB"/>
    <w:rsid w:val="004257D8"/>
    <w:rsid w:val="004266F4"/>
    <w:rsid w:val="0042685F"/>
    <w:rsid w:val="00427620"/>
    <w:rsid w:val="004279F8"/>
    <w:rsid w:val="00427E16"/>
    <w:rsid w:val="0043077E"/>
    <w:rsid w:val="0043299D"/>
    <w:rsid w:val="00432CB9"/>
    <w:rsid w:val="0043312D"/>
    <w:rsid w:val="004359D5"/>
    <w:rsid w:val="004406F5"/>
    <w:rsid w:val="00441DF2"/>
    <w:rsid w:val="00445493"/>
    <w:rsid w:val="004463DE"/>
    <w:rsid w:val="0044667E"/>
    <w:rsid w:val="004502EF"/>
    <w:rsid w:val="00450AF6"/>
    <w:rsid w:val="00450BC4"/>
    <w:rsid w:val="004510A9"/>
    <w:rsid w:val="004518B9"/>
    <w:rsid w:val="004560B1"/>
    <w:rsid w:val="004563D2"/>
    <w:rsid w:val="00460EC4"/>
    <w:rsid w:val="0046138D"/>
    <w:rsid w:val="004630CE"/>
    <w:rsid w:val="00463314"/>
    <w:rsid w:val="00463B7D"/>
    <w:rsid w:val="00464424"/>
    <w:rsid w:val="00470AB3"/>
    <w:rsid w:val="00470F64"/>
    <w:rsid w:val="00471E09"/>
    <w:rsid w:val="0047283D"/>
    <w:rsid w:val="00472949"/>
    <w:rsid w:val="00472B73"/>
    <w:rsid w:val="00472F85"/>
    <w:rsid w:val="00473B98"/>
    <w:rsid w:val="004741BD"/>
    <w:rsid w:val="00474F00"/>
    <w:rsid w:val="00475635"/>
    <w:rsid w:val="00475ABF"/>
    <w:rsid w:val="00480041"/>
    <w:rsid w:val="0048036B"/>
    <w:rsid w:val="0048093B"/>
    <w:rsid w:val="00483279"/>
    <w:rsid w:val="0048450C"/>
    <w:rsid w:val="004850B3"/>
    <w:rsid w:val="0048578A"/>
    <w:rsid w:val="00486BA1"/>
    <w:rsid w:val="00491D5B"/>
    <w:rsid w:val="0049220C"/>
    <w:rsid w:val="00493AAB"/>
    <w:rsid w:val="00493D07"/>
    <w:rsid w:val="00494526"/>
    <w:rsid w:val="00494A2E"/>
    <w:rsid w:val="00495CEA"/>
    <w:rsid w:val="004963F1"/>
    <w:rsid w:val="00496F04"/>
    <w:rsid w:val="004A0027"/>
    <w:rsid w:val="004A07A2"/>
    <w:rsid w:val="004A0DC0"/>
    <w:rsid w:val="004A165D"/>
    <w:rsid w:val="004A3A84"/>
    <w:rsid w:val="004A4582"/>
    <w:rsid w:val="004A4AAF"/>
    <w:rsid w:val="004A583C"/>
    <w:rsid w:val="004A7A06"/>
    <w:rsid w:val="004A7CC4"/>
    <w:rsid w:val="004B341E"/>
    <w:rsid w:val="004B7840"/>
    <w:rsid w:val="004B7882"/>
    <w:rsid w:val="004B78B6"/>
    <w:rsid w:val="004C10B2"/>
    <w:rsid w:val="004C263E"/>
    <w:rsid w:val="004C399B"/>
    <w:rsid w:val="004C3BF2"/>
    <w:rsid w:val="004C459A"/>
    <w:rsid w:val="004C4DC4"/>
    <w:rsid w:val="004C64C7"/>
    <w:rsid w:val="004C6776"/>
    <w:rsid w:val="004D1258"/>
    <w:rsid w:val="004D1AA2"/>
    <w:rsid w:val="004D2526"/>
    <w:rsid w:val="004D279A"/>
    <w:rsid w:val="004D33BA"/>
    <w:rsid w:val="004D44AC"/>
    <w:rsid w:val="004E17D1"/>
    <w:rsid w:val="004E1A39"/>
    <w:rsid w:val="004E1ABA"/>
    <w:rsid w:val="004E332C"/>
    <w:rsid w:val="004E510A"/>
    <w:rsid w:val="004E5DFB"/>
    <w:rsid w:val="004E7347"/>
    <w:rsid w:val="004F064A"/>
    <w:rsid w:val="004F3856"/>
    <w:rsid w:val="004F5F71"/>
    <w:rsid w:val="004F660A"/>
    <w:rsid w:val="004F7E37"/>
    <w:rsid w:val="004F7E86"/>
    <w:rsid w:val="0050004C"/>
    <w:rsid w:val="0050055F"/>
    <w:rsid w:val="00500BE9"/>
    <w:rsid w:val="00501A2F"/>
    <w:rsid w:val="00501E95"/>
    <w:rsid w:val="005029F9"/>
    <w:rsid w:val="00502B3C"/>
    <w:rsid w:val="00503AC1"/>
    <w:rsid w:val="00505505"/>
    <w:rsid w:val="0050658F"/>
    <w:rsid w:val="00507F22"/>
    <w:rsid w:val="00510054"/>
    <w:rsid w:val="005110B2"/>
    <w:rsid w:val="00511447"/>
    <w:rsid w:val="0051303E"/>
    <w:rsid w:val="00513D7C"/>
    <w:rsid w:val="00514655"/>
    <w:rsid w:val="00515917"/>
    <w:rsid w:val="00522458"/>
    <w:rsid w:val="00522B17"/>
    <w:rsid w:val="005242A2"/>
    <w:rsid w:val="00524C68"/>
    <w:rsid w:val="00525B1D"/>
    <w:rsid w:val="005308FD"/>
    <w:rsid w:val="00532D73"/>
    <w:rsid w:val="005339D6"/>
    <w:rsid w:val="0053595C"/>
    <w:rsid w:val="00535BD3"/>
    <w:rsid w:val="00536E30"/>
    <w:rsid w:val="00537847"/>
    <w:rsid w:val="00541632"/>
    <w:rsid w:val="005427C4"/>
    <w:rsid w:val="00547994"/>
    <w:rsid w:val="005500F8"/>
    <w:rsid w:val="005511A0"/>
    <w:rsid w:val="00555993"/>
    <w:rsid w:val="005568ED"/>
    <w:rsid w:val="005615F0"/>
    <w:rsid w:val="00562D5E"/>
    <w:rsid w:val="00562D82"/>
    <w:rsid w:val="005653AB"/>
    <w:rsid w:val="00565589"/>
    <w:rsid w:val="00566D2B"/>
    <w:rsid w:val="00570D1C"/>
    <w:rsid w:val="00573A02"/>
    <w:rsid w:val="00574AEC"/>
    <w:rsid w:val="005756F1"/>
    <w:rsid w:val="005764FE"/>
    <w:rsid w:val="0058056F"/>
    <w:rsid w:val="00580781"/>
    <w:rsid w:val="005823FA"/>
    <w:rsid w:val="0058369B"/>
    <w:rsid w:val="005837A1"/>
    <w:rsid w:val="00583909"/>
    <w:rsid w:val="00583E7A"/>
    <w:rsid w:val="00584E67"/>
    <w:rsid w:val="00585F04"/>
    <w:rsid w:val="0058651E"/>
    <w:rsid w:val="0058659E"/>
    <w:rsid w:val="0058728C"/>
    <w:rsid w:val="00587C0A"/>
    <w:rsid w:val="00593ACC"/>
    <w:rsid w:val="00593C4B"/>
    <w:rsid w:val="00594933"/>
    <w:rsid w:val="0059502A"/>
    <w:rsid w:val="005966BA"/>
    <w:rsid w:val="005A006C"/>
    <w:rsid w:val="005A0CA4"/>
    <w:rsid w:val="005A284D"/>
    <w:rsid w:val="005A57FF"/>
    <w:rsid w:val="005A67A1"/>
    <w:rsid w:val="005A73B3"/>
    <w:rsid w:val="005B0A39"/>
    <w:rsid w:val="005B113A"/>
    <w:rsid w:val="005B14B1"/>
    <w:rsid w:val="005B3C5B"/>
    <w:rsid w:val="005B3F3F"/>
    <w:rsid w:val="005B40A7"/>
    <w:rsid w:val="005B4659"/>
    <w:rsid w:val="005B4961"/>
    <w:rsid w:val="005B545E"/>
    <w:rsid w:val="005B702D"/>
    <w:rsid w:val="005B7AB2"/>
    <w:rsid w:val="005C07EA"/>
    <w:rsid w:val="005C1E27"/>
    <w:rsid w:val="005C300B"/>
    <w:rsid w:val="005C4150"/>
    <w:rsid w:val="005C4404"/>
    <w:rsid w:val="005C599B"/>
    <w:rsid w:val="005C6DEB"/>
    <w:rsid w:val="005C7ECC"/>
    <w:rsid w:val="005D0491"/>
    <w:rsid w:val="005D0D7C"/>
    <w:rsid w:val="005D1F30"/>
    <w:rsid w:val="005D2463"/>
    <w:rsid w:val="005D37E2"/>
    <w:rsid w:val="005D743F"/>
    <w:rsid w:val="005E086E"/>
    <w:rsid w:val="005E1E95"/>
    <w:rsid w:val="005E20A8"/>
    <w:rsid w:val="005E3C12"/>
    <w:rsid w:val="005E537A"/>
    <w:rsid w:val="005E55DC"/>
    <w:rsid w:val="005E577B"/>
    <w:rsid w:val="005E741D"/>
    <w:rsid w:val="005E7CEA"/>
    <w:rsid w:val="005F0E27"/>
    <w:rsid w:val="005F1B9B"/>
    <w:rsid w:val="005F1E73"/>
    <w:rsid w:val="005F3237"/>
    <w:rsid w:val="005F4E85"/>
    <w:rsid w:val="00600BF4"/>
    <w:rsid w:val="006016B1"/>
    <w:rsid w:val="00602748"/>
    <w:rsid w:val="006036A3"/>
    <w:rsid w:val="00604254"/>
    <w:rsid w:val="0060517E"/>
    <w:rsid w:val="00605289"/>
    <w:rsid w:val="00606902"/>
    <w:rsid w:val="006071CA"/>
    <w:rsid w:val="0060791E"/>
    <w:rsid w:val="0061053E"/>
    <w:rsid w:val="0061147C"/>
    <w:rsid w:val="006142E6"/>
    <w:rsid w:val="0061514C"/>
    <w:rsid w:val="00615853"/>
    <w:rsid w:val="00620C47"/>
    <w:rsid w:val="00621C09"/>
    <w:rsid w:val="0062207E"/>
    <w:rsid w:val="00623114"/>
    <w:rsid w:val="006238D8"/>
    <w:rsid w:val="006246CD"/>
    <w:rsid w:val="0062682E"/>
    <w:rsid w:val="00626B4D"/>
    <w:rsid w:val="00626D1F"/>
    <w:rsid w:val="00633161"/>
    <w:rsid w:val="006358C0"/>
    <w:rsid w:val="00637DCC"/>
    <w:rsid w:val="00641C5D"/>
    <w:rsid w:val="00643512"/>
    <w:rsid w:val="00643CFC"/>
    <w:rsid w:val="00645E21"/>
    <w:rsid w:val="00647780"/>
    <w:rsid w:val="00653D84"/>
    <w:rsid w:val="00653FF2"/>
    <w:rsid w:val="006542BB"/>
    <w:rsid w:val="00654EFB"/>
    <w:rsid w:val="00655588"/>
    <w:rsid w:val="00655D90"/>
    <w:rsid w:val="00656394"/>
    <w:rsid w:val="00657D9C"/>
    <w:rsid w:val="00657F20"/>
    <w:rsid w:val="006659DC"/>
    <w:rsid w:val="00666483"/>
    <w:rsid w:val="0066684E"/>
    <w:rsid w:val="00666E07"/>
    <w:rsid w:val="00667CFF"/>
    <w:rsid w:val="00667FC0"/>
    <w:rsid w:val="006700BA"/>
    <w:rsid w:val="00670ED2"/>
    <w:rsid w:val="00671561"/>
    <w:rsid w:val="00674E96"/>
    <w:rsid w:val="0067511D"/>
    <w:rsid w:val="00675BED"/>
    <w:rsid w:val="006771C7"/>
    <w:rsid w:val="006808BF"/>
    <w:rsid w:val="00682013"/>
    <w:rsid w:val="00682C3E"/>
    <w:rsid w:val="00682F24"/>
    <w:rsid w:val="00683EC4"/>
    <w:rsid w:val="00685A6E"/>
    <w:rsid w:val="00690B09"/>
    <w:rsid w:val="00691BCA"/>
    <w:rsid w:val="006939FF"/>
    <w:rsid w:val="006945A6"/>
    <w:rsid w:val="0069567E"/>
    <w:rsid w:val="0069585B"/>
    <w:rsid w:val="0069705B"/>
    <w:rsid w:val="006978FA"/>
    <w:rsid w:val="006A3DDC"/>
    <w:rsid w:val="006A4BE4"/>
    <w:rsid w:val="006A4E62"/>
    <w:rsid w:val="006A5B7E"/>
    <w:rsid w:val="006A5EDA"/>
    <w:rsid w:val="006A678E"/>
    <w:rsid w:val="006A695C"/>
    <w:rsid w:val="006A6ABE"/>
    <w:rsid w:val="006A6FAB"/>
    <w:rsid w:val="006B20F8"/>
    <w:rsid w:val="006B24E1"/>
    <w:rsid w:val="006B33C4"/>
    <w:rsid w:val="006B3970"/>
    <w:rsid w:val="006B46A8"/>
    <w:rsid w:val="006B46CD"/>
    <w:rsid w:val="006B47B0"/>
    <w:rsid w:val="006B63E4"/>
    <w:rsid w:val="006B7747"/>
    <w:rsid w:val="006B7C72"/>
    <w:rsid w:val="006C111A"/>
    <w:rsid w:val="006C18F6"/>
    <w:rsid w:val="006C3D8D"/>
    <w:rsid w:val="006C4183"/>
    <w:rsid w:val="006C5DC3"/>
    <w:rsid w:val="006C631A"/>
    <w:rsid w:val="006D0D8A"/>
    <w:rsid w:val="006D0DA7"/>
    <w:rsid w:val="006D671A"/>
    <w:rsid w:val="006D786E"/>
    <w:rsid w:val="006D7A91"/>
    <w:rsid w:val="006E0CF6"/>
    <w:rsid w:val="006E1C0D"/>
    <w:rsid w:val="006E2249"/>
    <w:rsid w:val="006E3049"/>
    <w:rsid w:val="006E31BB"/>
    <w:rsid w:val="006E3B9B"/>
    <w:rsid w:val="006E6652"/>
    <w:rsid w:val="006E7D40"/>
    <w:rsid w:val="006F0822"/>
    <w:rsid w:val="006F0D50"/>
    <w:rsid w:val="006F0D93"/>
    <w:rsid w:val="006F1A95"/>
    <w:rsid w:val="006F4170"/>
    <w:rsid w:val="006F4A08"/>
    <w:rsid w:val="006F6C12"/>
    <w:rsid w:val="006F6CAB"/>
    <w:rsid w:val="006F6F3F"/>
    <w:rsid w:val="006F709B"/>
    <w:rsid w:val="0070083E"/>
    <w:rsid w:val="00700A82"/>
    <w:rsid w:val="00702862"/>
    <w:rsid w:val="00703E6B"/>
    <w:rsid w:val="00705758"/>
    <w:rsid w:val="00705827"/>
    <w:rsid w:val="00706DB3"/>
    <w:rsid w:val="0071013A"/>
    <w:rsid w:val="0071308B"/>
    <w:rsid w:val="00713292"/>
    <w:rsid w:val="00715F47"/>
    <w:rsid w:val="00716437"/>
    <w:rsid w:val="00716B39"/>
    <w:rsid w:val="007200AA"/>
    <w:rsid w:val="007201EA"/>
    <w:rsid w:val="00721879"/>
    <w:rsid w:val="00721E16"/>
    <w:rsid w:val="00722445"/>
    <w:rsid w:val="00722E93"/>
    <w:rsid w:val="00723058"/>
    <w:rsid w:val="00723D17"/>
    <w:rsid w:val="00727C00"/>
    <w:rsid w:val="00733065"/>
    <w:rsid w:val="007349AD"/>
    <w:rsid w:val="007354CC"/>
    <w:rsid w:val="0073689B"/>
    <w:rsid w:val="00737736"/>
    <w:rsid w:val="00740FA2"/>
    <w:rsid w:val="00741560"/>
    <w:rsid w:val="00741E38"/>
    <w:rsid w:val="007422FF"/>
    <w:rsid w:val="0074232B"/>
    <w:rsid w:val="0074234F"/>
    <w:rsid w:val="0074285A"/>
    <w:rsid w:val="0074448F"/>
    <w:rsid w:val="007457F1"/>
    <w:rsid w:val="00745F90"/>
    <w:rsid w:val="00746F41"/>
    <w:rsid w:val="00747BFC"/>
    <w:rsid w:val="007514E9"/>
    <w:rsid w:val="00752BFF"/>
    <w:rsid w:val="007551AB"/>
    <w:rsid w:val="00755AE9"/>
    <w:rsid w:val="00757610"/>
    <w:rsid w:val="00761220"/>
    <w:rsid w:val="00761D42"/>
    <w:rsid w:val="00762C02"/>
    <w:rsid w:val="007655BF"/>
    <w:rsid w:val="00774EA9"/>
    <w:rsid w:val="00775BB8"/>
    <w:rsid w:val="00776BD7"/>
    <w:rsid w:val="00776E4A"/>
    <w:rsid w:val="00776F0C"/>
    <w:rsid w:val="007779B4"/>
    <w:rsid w:val="00777F41"/>
    <w:rsid w:val="007811A2"/>
    <w:rsid w:val="00781A96"/>
    <w:rsid w:val="00782382"/>
    <w:rsid w:val="00783019"/>
    <w:rsid w:val="00783279"/>
    <w:rsid w:val="00784C2F"/>
    <w:rsid w:val="0078563E"/>
    <w:rsid w:val="00786B5C"/>
    <w:rsid w:val="007877F3"/>
    <w:rsid w:val="00787B09"/>
    <w:rsid w:val="00787C45"/>
    <w:rsid w:val="00787EE4"/>
    <w:rsid w:val="0079014A"/>
    <w:rsid w:val="007939E4"/>
    <w:rsid w:val="007974C6"/>
    <w:rsid w:val="007A063B"/>
    <w:rsid w:val="007A1A7E"/>
    <w:rsid w:val="007A24E7"/>
    <w:rsid w:val="007A4E3B"/>
    <w:rsid w:val="007A639E"/>
    <w:rsid w:val="007B1F45"/>
    <w:rsid w:val="007B2C93"/>
    <w:rsid w:val="007B3CC4"/>
    <w:rsid w:val="007B45D7"/>
    <w:rsid w:val="007B4D64"/>
    <w:rsid w:val="007B508F"/>
    <w:rsid w:val="007B704E"/>
    <w:rsid w:val="007B7A93"/>
    <w:rsid w:val="007C2A52"/>
    <w:rsid w:val="007C2C87"/>
    <w:rsid w:val="007C4869"/>
    <w:rsid w:val="007D0773"/>
    <w:rsid w:val="007D118B"/>
    <w:rsid w:val="007D14C1"/>
    <w:rsid w:val="007D499E"/>
    <w:rsid w:val="007D66C3"/>
    <w:rsid w:val="007D6F6F"/>
    <w:rsid w:val="007D6F95"/>
    <w:rsid w:val="007D6FD9"/>
    <w:rsid w:val="007E410B"/>
    <w:rsid w:val="007E47F5"/>
    <w:rsid w:val="007E67B7"/>
    <w:rsid w:val="007F187C"/>
    <w:rsid w:val="007F18A3"/>
    <w:rsid w:val="007F35CA"/>
    <w:rsid w:val="007F44C7"/>
    <w:rsid w:val="007F6912"/>
    <w:rsid w:val="007F78A0"/>
    <w:rsid w:val="007F7C7D"/>
    <w:rsid w:val="00801C55"/>
    <w:rsid w:val="00802594"/>
    <w:rsid w:val="00803953"/>
    <w:rsid w:val="00805BF0"/>
    <w:rsid w:val="008066A7"/>
    <w:rsid w:val="00807F79"/>
    <w:rsid w:val="00811625"/>
    <w:rsid w:val="00811A66"/>
    <w:rsid w:val="00812E78"/>
    <w:rsid w:val="008152C1"/>
    <w:rsid w:val="00817229"/>
    <w:rsid w:val="008176A7"/>
    <w:rsid w:val="00821834"/>
    <w:rsid w:val="00822616"/>
    <w:rsid w:val="00826688"/>
    <w:rsid w:val="00827454"/>
    <w:rsid w:val="0083014E"/>
    <w:rsid w:val="008325A0"/>
    <w:rsid w:val="00835D1C"/>
    <w:rsid w:val="008401FE"/>
    <w:rsid w:val="00840FC4"/>
    <w:rsid w:val="00841928"/>
    <w:rsid w:val="00842E91"/>
    <w:rsid w:val="00844C51"/>
    <w:rsid w:val="00845B2B"/>
    <w:rsid w:val="00846DBA"/>
    <w:rsid w:val="008474CA"/>
    <w:rsid w:val="00847EB7"/>
    <w:rsid w:val="008501C6"/>
    <w:rsid w:val="0085023F"/>
    <w:rsid w:val="00852CAC"/>
    <w:rsid w:val="008617AB"/>
    <w:rsid w:val="0086230B"/>
    <w:rsid w:val="00862D49"/>
    <w:rsid w:val="00863D57"/>
    <w:rsid w:val="0086661B"/>
    <w:rsid w:val="00866B27"/>
    <w:rsid w:val="00867110"/>
    <w:rsid w:val="00867331"/>
    <w:rsid w:val="00870CDF"/>
    <w:rsid w:val="00870EB2"/>
    <w:rsid w:val="008734E6"/>
    <w:rsid w:val="00873B81"/>
    <w:rsid w:val="00874EE2"/>
    <w:rsid w:val="008764C6"/>
    <w:rsid w:val="00876A64"/>
    <w:rsid w:val="00876E5C"/>
    <w:rsid w:val="008800D7"/>
    <w:rsid w:val="0088053A"/>
    <w:rsid w:val="00880823"/>
    <w:rsid w:val="00881177"/>
    <w:rsid w:val="00884CF8"/>
    <w:rsid w:val="00885D00"/>
    <w:rsid w:val="00885F37"/>
    <w:rsid w:val="00886A63"/>
    <w:rsid w:val="00886DB3"/>
    <w:rsid w:val="008904C7"/>
    <w:rsid w:val="008917AD"/>
    <w:rsid w:val="0089211D"/>
    <w:rsid w:val="008921D3"/>
    <w:rsid w:val="00893064"/>
    <w:rsid w:val="008947C3"/>
    <w:rsid w:val="00895745"/>
    <w:rsid w:val="008957A3"/>
    <w:rsid w:val="008976C1"/>
    <w:rsid w:val="008A2EDC"/>
    <w:rsid w:val="008A2F2E"/>
    <w:rsid w:val="008A31A1"/>
    <w:rsid w:val="008A6DA5"/>
    <w:rsid w:val="008A72D3"/>
    <w:rsid w:val="008B02B5"/>
    <w:rsid w:val="008B2071"/>
    <w:rsid w:val="008B2341"/>
    <w:rsid w:val="008B2D57"/>
    <w:rsid w:val="008B2E31"/>
    <w:rsid w:val="008B5F18"/>
    <w:rsid w:val="008B7CED"/>
    <w:rsid w:val="008B7E1A"/>
    <w:rsid w:val="008C085D"/>
    <w:rsid w:val="008C3164"/>
    <w:rsid w:val="008C3682"/>
    <w:rsid w:val="008C545E"/>
    <w:rsid w:val="008C5FFF"/>
    <w:rsid w:val="008D004F"/>
    <w:rsid w:val="008D0DAB"/>
    <w:rsid w:val="008D0E09"/>
    <w:rsid w:val="008D0E6C"/>
    <w:rsid w:val="008D27B9"/>
    <w:rsid w:val="008D2EF0"/>
    <w:rsid w:val="008D4010"/>
    <w:rsid w:val="008D4BDB"/>
    <w:rsid w:val="008D5BC9"/>
    <w:rsid w:val="008D6747"/>
    <w:rsid w:val="008E1024"/>
    <w:rsid w:val="008E2186"/>
    <w:rsid w:val="008E3A12"/>
    <w:rsid w:val="008F0915"/>
    <w:rsid w:val="008F09F7"/>
    <w:rsid w:val="008F0F53"/>
    <w:rsid w:val="008F1EF1"/>
    <w:rsid w:val="008F53BF"/>
    <w:rsid w:val="008F543D"/>
    <w:rsid w:val="009004FE"/>
    <w:rsid w:val="00900AF9"/>
    <w:rsid w:val="00900B6C"/>
    <w:rsid w:val="009014E0"/>
    <w:rsid w:val="00901D05"/>
    <w:rsid w:val="00901F5A"/>
    <w:rsid w:val="00902DE1"/>
    <w:rsid w:val="00904F79"/>
    <w:rsid w:val="00910CD2"/>
    <w:rsid w:val="00911592"/>
    <w:rsid w:val="00915C29"/>
    <w:rsid w:val="009172CE"/>
    <w:rsid w:val="009176F7"/>
    <w:rsid w:val="0091791C"/>
    <w:rsid w:val="00917FB9"/>
    <w:rsid w:val="009202AF"/>
    <w:rsid w:val="00922F28"/>
    <w:rsid w:val="00923484"/>
    <w:rsid w:val="00924D8F"/>
    <w:rsid w:val="0092588C"/>
    <w:rsid w:val="00926236"/>
    <w:rsid w:val="00930464"/>
    <w:rsid w:val="00932AA2"/>
    <w:rsid w:val="00936410"/>
    <w:rsid w:val="00940DF4"/>
    <w:rsid w:val="00941CD3"/>
    <w:rsid w:val="009425D6"/>
    <w:rsid w:val="00946944"/>
    <w:rsid w:val="00947C4C"/>
    <w:rsid w:val="009526B9"/>
    <w:rsid w:val="00952D35"/>
    <w:rsid w:val="00953184"/>
    <w:rsid w:val="00953678"/>
    <w:rsid w:val="00953D67"/>
    <w:rsid w:val="009555FF"/>
    <w:rsid w:val="009567BA"/>
    <w:rsid w:val="00956F35"/>
    <w:rsid w:val="0095792D"/>
    <w:rsid w:val="009626B9"/>
    <w:rsid w:val="0096528D"/>
    <w:rsid w:val="00965D6F"/>
    <w:rsid w:val="00965F85"/>
    <w:rsid w:val="00967AFD"/>
    <w:rsid w:val="00967B73"/>
    <w:rsid w:val="00970968"/>
    <w:rsid w:val="009711E1"/>
    <w:rsid w:val="00973269"/>
    <w:rsid w:val="00973992"/>
    <w:rsid w:val="00974D33"/>
    <w:rsid w:val="00975521"/>
    <w:rsid w:val="009756B9"/>
    <w:rsid w:val="0097597F"/>
    <w:rsid w:val="00975C88"/>
    <w:rsid w:val="009762D9"/>
    <w:rsid w:val="00980F4C"/>
    <w:rsid w:val="009814CE"/>
    <w:rsid w:val="00981D1F"/>
    <w:rsid w:val="00982290"/>
    <w:rsid w:val="00982358"/>
    <w:rsid w:val="00983129"/>
    <w:rsid w:val="00984619"/>
    <w:rsid w:val="00986DA8"/>
    <w:rsid w:val="00987791"/>
    <w:rsid w:val="009906A8"/>
    <w:rsid w:val="00990B6A"/>
    <w:rsid w:val="009910BF"/>
    <w:rsid w:val="00991ABF"/>
    <w:rsid w:val="00991ACF"/>
    <w:rsid w:val="00991E9B"/>
    <w:rsid w:val="0099255A"/>
    <w:rsid w:val="009939F7"/>
    <w:rsid w:val="009943C1"/>
    <w:rsid w:val="009952B1"/>
    <w:rsid w:val="00995648"/>
    <w:rsid w:val="00995707"/>
    <w:rsid w:val="00995EAE"/>
    <w:rsid w:val="0099643D"/>
    <w:rsid w:val="00997A7C"/>
    <w:rsid w:val="009A096D"/>
    <w:rsid w:val="009A2A99"/>
    <w:rsid w:val="009A2C7B"/>
    <w:rsid w:val="009A531E"/>
    <w:rsid w:val="009A73F2"/>
    <w:rsid w:val="009B068A"/>
    <w:rsid w:val="009B116D"/>
    <w:rsid w:val="009B1C0E"/>
    <w:rsid w:val="009B4B73"/>
    <w:rsid w:val="009B521F"/>
    <w:rsid w:val="009B5800"/>
    <w:rsid w:val="009B5A70"/>
    <w:rsid w:val="009B6806"/>
    <w:rsid w:val="009B6E2B"/>
    <w:rsid w:val="009C0080"/>
    <w:rsid w:val="009C0599"/>
    <w:rsid w:val="009C2603"/>
    <w:rsid w:val="009C2A91"/>
    <w:rsid w:val="009C2B17"/>
    <w:rsid w:val="009C3351"/>
    <w:rsid w:val="009C41EF"/>
    <w:rsid w:val="009C5198"/>
    <w:rsid w:val="009C5CF3"/>
    <w:rsid w:val="009C7B96"/>
    <w:rsid w:val="009C7C8F"/>
    <w:rsid w:val="009D1159"/>
    <w:rsid w:val="009D14D6"/>
    <w:rsid w:val="009D2458"/>
    <w:rsid w:val="009D2773"/>
    <w:rsid w:val="009D3A9E"/>
    <w:rsid w:val="009D4DA5"/>
    <w:rsid w:val="009E1552"/>
    <w:rsid w:val="009E3009"/>
    <w:rsid w:val="009E50AE"/>
    <w:rsid w:val="009E77E2"/>
    <w:rsid w:val="009F0F79"/>
    <w:rsid w:val="009F1B3D"/>
    <w:rsid w:val="009F4523"/>
    <w:rsid w:val="009F48C7"/>
    <w:rsid w:val="009F5C19"/>
    <w:rsid w:val="00A00B24"/>
    <w:rsid w:val="00A03D6F"/>
    <w:rsid w:val="00A04698"/>
    <w:rsid w:val="00A05A2F"/>
    <w:rsid w:val="00A05EF4"/>
    <w:rsid w:val="00A06A16"/>
    <w:rsid w:val="00A10E73"/>
    <w:rsid w:val="00A1132B"/>
    <w:rsid w:val="00A1473A"/>
    <w:rsid w:val="00A152A3"/>
    <w:rsid w:val="00A152AC"/>
    <w:rsid w:val="00A17F22"/>
    <w:rsid w:val="00A20C46"/>
    <w:rsid w:val="00A211C5"/>
    <w:rsid w:val="00A2127F"/>
    <w:rsid w:val="00A232B7"/>
    <w:rsid w:val="00A23303"/>
    <w:rsid w:val="00A235FD"/>
    <w:rsid w:val="00A23C39"/>
    <w:rsid w:val="00A23F45"/>
    <w:rsid w:val="00A23FBE"/>
    <w:rsid w:val="00A2526B"/>
    <w:rsid w:val="00A27335"/>
    <w:rsid w:val="00A31CC5"/>
    <w:rsid w:val="00A31D46"/>
    <w:rsid w:val="00A3326F"/>
    <w:rsid w:val="00A336F2"/>
    <w:rsid w:val="00A3394E"/>
    <w:rsid w:val="00A347C8"/>
    <w:rsid w:val="00A34BCE"/>
    <w:rsid w:val="00A356C8"/>
    <w:rsid w:val="00A40339"/>
    <w:rsid w:val="00A408E0"/>
    <w:rsid w:val="00A40F36"/>
    <w:rsid w:val="00A414C0"/>
    <w:rsid w:val="00A43D3D"/>
    <w:rsid w:val="00A45A3A"/>
    <w:rsid w:val="00A47B53"/>
    <w:rsid w:val="00A47F41"/>
    <w:rsid w:val="00A519FF"/>
    <w:rsid w:val="00A52F78"/>
    <w:rsid w:val="00A54100"/>
    <w:rsid w:val="00A542A5"/>
    <w:rsid w:val="00A5467A"/>
    <w:rsid w:val="00A55DEC"/>
    <w:rsid w:val="00A5694D"/>
    <w:rsid w:val="00A621C2"/>
    <w:rsid w:val="00A6265C"/>
    <w:rsid w:val="00A65C3F"/>
    <w:rsid w:val="00A70205"/>
    <w:rsid w:val="00A711CC"/>
    <w:rsid w:val="00A721CA"/>
    <w:rsid w:val="00A72FB9"/>
    <w:rsid w:val="00A73C7B"/>
    <w:rsid w:val="00A74DE5"/>
    <w:rsid w:val="00A7572C"/>
    <w:rsid w:val="00A76460"/>
    <w:rsid w:val="00A772DA"/>
    <w:rsid w:val="00A8106F"/>
    <w:rsid w:val="00A820FD"/>
    <w:rsid w:val="00A8381D"/>
    <w:rsid w:val="00A84C62"/>
    <w:rsid w:val="00A8766B"/>
    <w:rsid w:val="00A87E4A"/>
    <w:rsid w:val="00A90635"/>
    <w:rsid w:val="00A90878"/>
    <w:rsid w:val="00A916D7"/>
    <w:rsid w:val="00A91B0C"/>
    <w:rsid w:val="00A944D1"/>
    <w:rsid w:val="00A94A6F"/>
    <w:rsid w:val="00A95A97"/>
    <w:rsid w:val="00A95B31"/>
    <w:rsid w:val="00AA02E4"/>
    <w:rsid w:val="00AA131E"/>
    <w:rsid w:val="00AA172A"/>
    <w:rsid w:val="00AA5174"/>
    <w:rsid w:val="00AA681E"/>
    <w:rsid w:val="00AA6A1F"/>
    <w:rsid w:val="00AA7581"/>
    <w:rsid w:val="00AB0860"/>
    <w:rsid w:val="00AB1010"/>
    <w:rsid w:val="00AB13A2"/>
    <w:rsid w:val="00AB1802"/>
    <w:rsid w:val="00AB1FD8"/>
    <w:rsid w:val="00AB2F83"/>
    <w:rsid w:val="00AB3541"/>
    <w:rsid w:val="00AB3736"/>
    <w:rsid w:val="00AB3998"/>
    <w:rsid w:val="00AB443C"/>
    <w:rsid w:val="00AB61C4"/>
    <w:rsid w:val="00AB6C11"/>
    <w:rsid w:val="00AC0AD5"/>
    <w:rsid w:val="00AC17B2"/>
    <w:rsid w:val="00AC2AE4"/>
    <w:rsid w:val="00AC3231"/>
    <w:rsid w:val="00AC3827"/>
    <w:rsid w:val="00AC3A7F"/>
    <w:rsid w:val="00AC3D3B"/>
    <w:rsid w:val="00AC4116"/>
    <w:rsid w:val="00AC5160"/>
    <w:rsid w:val="00AC52E4"/>
    <w:rsid w:val="00AC660C"/>
    <w:rsid w:val="00AC6A1A"/>
    <w:rsid w:val="00AC7639"/>
    <w:rsid w:val="00AD1FC1"/>
    <w:rsid w:val="00AD2A36"/>
    <w:rsid w:val="00AD2B8F"/>
    <w:rsid w:val="00AD3064"/>
    <w:rsid w:val="00AD3BD2"/>
    <w:rsid w:val="00AD48D0"/>
    <w:rsid w:val="00AD4AF3"/>
    <w:rsid w:val="00AD584C"/>
    <w:rsid w:val="00AD65A2"/>
    <w:rsid w:val="00AE2E95"/>
    <w:rsid w:val="00AE2F68"/>
    <w:rsid w:val="00AE38D9"/>
    <w:rsid w:val="00AE56B0"/>
    <w:rsid w:val="00AE70C6"/>
    <w:rsid w:val="00AF0484"/>
    <w:rsid w:val="00AF0BF8"/>
    <w:rsid w:val="00AF0DC5"/>
    <w:rsid w:val="00AF113B"/>
    <w:rsid w:val="00AF1DE0"/>
    <w:rsid w:val="00AF1F0C"/>
    <w:rsid w:val="00AF26B7"/>
    <w:rsid w:val="00AF2736"/>
    <w:rsid w:val="00AF42AE"/>
    <w:rsid w:val="00AF495F"/>
    <w:rsid w:val="00AF4C29"/>
    <w:rsid w:val="00AF4FB6"/>
    <w:rsid w:val="00AF6031"/>
    <w:rsid w:val="00AF6795"/>
    <w:rsid w:val="00AF7EB1"/>
    <w:rsid w:val="00B006F5"/>
    <w:rsid w:val="00B02A9D"/>
    <w:rsid w:val="00B02B41"/>
    <w:rsid w:val="00B04F68"/>
    <w:rsid w:val="00B0599D"/>
    <w:rsid w:val="00B076E3"/>
    <w:rsid w:val="00B109A8"/>
    <w:rsid w:val="00B11139"/>
    <w:rsid w:val="00B111A3"/>
    <w:rsid w:val="00B1191D"/>
    <w:rsid w:val="00B11E0A"/>
    <w:rsid w:val="00B11EEB"/>
    <w:rsid w:val="00B1388A"/>
    <w:rsid w:val="00B13BB2"/>
    <w:rsid w:val="00B13DB8"/>
    <w:rsid w:val="00B153FC"/>
    <w:rsid w:val="00B1699E"/>
    <w:rsid w:val="00B17504"/>
    <w:rsid w:val="00B2032F"/>
    <w:rsid w:val="00B21223"/>
    <w:rsid w:val="00B22A49"/>
    <w:rsid w:val="00B22FD4"/>
    <w:rsid w:val="00B24934"/>
    <w:rsid w:val="00B250F8"/>
    <w:rsid w:val="00B2642E"/>
    <w:rsid w:val="00B26543"/>
    <w:rsid w:val="00B302CA"/>
    <w:rsid w:val="00B30620"/>
    <w:rsid w:val="00B309FA"/>
    <w:rsid w:val="00B3377A"/>
    <w:rsid w:val="00B33D4D"/>
    <w:rsid w:val="00B3576B"/>
    <w:rsid w:val="00B36812"/>
    <w:rsid w:val="00B36B62"/>
    <w:rsid w:val="00B373EA"/>
    <w:rsid w:val="00B41DF7"/>
    <w:rsid w:val="00B4409E"/>
    <w:rsid w:val="00B45D00"/>
    <w:rsid w:val="00B4689E"/>
    <w:rsid w:val="00B521BA"/>
    <w:rsid w:val="00B54BA8"/>
    <w:rsid w:val="00B55068"/>
    <w:rsid w:val="00B554A4"/>
    <w:rsid w:val="00B5603A"/>
    <w:rsid w:val="00B62079"/>
    <w:rsid w:val="00B630E9"/>
    <w:rsid w:val="00B6366E"/>
    <w:rsid w:val="00B674DF"/>
    <w:rsid w:val="00B6776E"/>
    <w:rsid w:val="00B7161D"/>
    <w:rsid w:val="00B71988"/>
    <w:rsid w:val="00B75276"/>
    <w:rsid w:val="00B80A79"/>
    <w:rsid w:val="00B8173A"/>
    <w:rsid w:val="00B82536"/>
    <w:rsid w:val="00B832FA"/>
    <w:rsid w:val="00B84561"/>
    <w:rsid w:val="00B84920"/>
    <w:rsid w:val="00B87155"/>
    <w:rsid w:val="00B8741B"/>
    <w:rsid w:val="00B8794E"/>
    <w:rsid w:val="00B907DE"/>
    <w:rsid w:val="00B91221"/>
    <w:rsid w:val="00B92148"/>
    <w:rsid w:val="00B92382"/>
    <w:rsid w:val="00B936B7"/>
    <w:rsid w:val="00B93F70"/>
    <w:rsid w:val="00B96557"/>
    <w:rsid w:val="00B96EBC"/>
    <w:rsid w:val="00BA0583"/>
    <w:rsid w:val="00BA48CD"/>
    <w:rsid w:val="00BA4F68"/>
    <w:rsid w:val="00BB050A"/>
    <w:rsid w:val="00BB20E4"/>
    <w:rsid w:val="00BB27AA"/>
    <w:rsid w:val="00BB2BDA"/>
    <w:rsid w:val="00BB2D0F"/>
    <w:rsid w:val="00BB5E8D"/>
    <w:rsid w:val="00BB7390"/>
    <w:rsid w:val="00BB7DD5"/>
    <w:rsid w:val="00BB7F7B"/>
    <w:rsid w:val="00BC15D5"/>
    <w:rsid w:val="00BC50AB"/>
    <w:rsid w:val="00BC694F"/>
    <w:rsid w:val="00BD0537"/>
    <w:rsid w:val="00BD08F2"/>
    <w:rsid w:val="00BD1088"/>
    <w:rsid w:val="00BD2390"/>
    <w:rsid w:val="00BD2C96"/>
    <w:rsid w:val="00BD2CB4"/>
    <w:rsid w:val="00BD4228"/>
    <w:rsid w:val="00BD44A4"/>
    <w:rsid w:val="00BD4E80"/>
    <w:rsid w:val="00BD6C1F"/>
    <w:rsid w:val="00BE10DF"/>
    <w:rsid w:val="00BE1FDA"/>
    <w:rsid w:val="00BE37EA"/>
    <w:rsid w:val="00BE3D3A"/>
    <w:rsid w:val="00BE3D84"/>
    <w:rsid w:val="00BE40E3"/>
    <w:rsid w:val="00BE4905"/>
    <w:rsid w:val="00BE51E6"/>
    <w:rsid w:val="00BE5EA4"/>
    <w:rsid w:val="00BE61C7"/>
    <w:rsid w:val="00BE6BDE"/>
    <w:rsid w:val="00BE6F47"/>
    <w:rsid w:val="00BF159A"/>
    <w:rsid w:val="00BF22CE"/>
    <w:rsid w:val="00BF2C77"/>
    <w:rsid w:val="00BF4D8E"/>
    <w:rsid w:val="00BF566F"/>
    <w:rsid w:val="00BF658B"/>
    <w:rsid w:val="00BF6612"/>
    <w:rsid w:val="00C0026B"/>
    <w:rsid w:val="00C009CB"/>
    <w:rsid w:val="00C00E49"/>
    <w:rsid w:val="00C016FD"/>
    <w:rsid w:val="00C02237"/>
    <w:rsid w:val="00C05AED"/>
    <w:rsid w:val="00C05F1A"/>
    <w:rsid w:val="00C10CCC"/>
    <w:rsid w:val="00C117B3"/>
    <w:rsid w:val="00C13E0F"/>
    <w:rsid w:val="00C1602F"/>
    <w:rsid w:val="00C16F54"/>
    <w:rsid w:val="00C17A95"/>
    <w:rsid w:val="00C201BE"/>
    <w:rsid w:val="00C233A8"/>
    <w:rsid w:val="00C252FC"/>
    <w:rsid w:val="00C26021"/>
    <w:rsid w:val="00C30D8E"/>
    <w:rsid w:val="00C3316B"/>
    <w:rsid w:val="00C33BD7"/>
    <w:rsid w:val="00C344CA"/>
    <w:rsid w:val="00C34BA1"/>
    <w:rsid w:val="00C3523A"/>
    <w:rsid w:val="00C3653E"/>
    <w:rsid w:val="00C36943"/>
    <w:rsid w:val="00C4375D"/>
    <w:rsid w:val="00C43A6C"/>
    <w:rsid w:val="00C458F7"/>
    <w:rsid w:val="00C46F31"/>
    <w:rsid w:val="00C50224"/>
    <w:rsid w:val="00C50CB6"/>
    <w:rsid w:val="00C5206F"/>
    <w:rsid w:val="00C52B8D"/>
    <w:rsid w:val="00C54986"/>
    <w:rsid w:val="00C55533"/>
    <w:rsid w:val="00C57494"/>
    <w:rsid w:val="00C603D0"/>
    <w:rsid w:val="00C61785"/>
    <w:rsid w:val="00C629E5"/>
    <w:rsid w:val="00C62FA4"/>
    <w:rsid w:val="00C6457C"/>
    <w:rsid w:val="00C65513"/>
    <w:rsid w:val="00C655FB"/>
    <w:rsid w:val="00C65813"/>
    <w:rsid w:val="00C65899"/>
    <w:rsid w:val="00C660D0"/>
    <w:rsid w:val="00C663E3"/>
    <w:rsid w:val="00C675D6"/>
    <w:rsid w:val="00C677FA"/>
    <w:rsid w:val="00C70030"/>
    <w:rsid w:val="00C73C35"/>
    <w:rsid w:val="00C76C45"/>
    <w:rsid w:val="00C76D54"/>
    <w:rsid w:val="00C8061C"/>
    <w:rsid w:val="00C8268D"/>
    <w:rsid w:val="00C83179"/>
    <w:rsid w:val="00C83CDB"/>
    <w:rsid w:val="00C844E7"/>
    <w:rsid w:val="00C84671"/>
    <w:rsid w:val="00C847C8"/>
    <w:rsid w:val="00C86D9E"/>
    <w:rsid w:val="00C87917"/>
    <w:rsid w:val="00C87E76"/>
    <w:rsid w:val="00C91210"/>
    <w:rsid w:val="00C928CE"/>
    <w:rsid w:val="00C9514F"/>
    <w:rsid w:val="00C9535A"/>
    <w:rsid w:val="00C95533"/>
    <w:rsid w:val="00C95913"/>
    <w:rsid w:val="00CA22A3"/>
    <w:rsid w:val="00CA3A3D"/>
    <w:rsid w:val="00CA5D44"/>
    <w:rsid w:val="00CA5EB5"/>
    <w:rsid w:val="00CA7238"/>
    <w:rsid w:val="00CA7BDD"/>
    <w:rsid w:val="00CB0683"/>
    <w:rsid w:val="00CB15DB"/>
    <w:rsid w:val="00CB18B6"/>
    <w:rsid w:val="00CB2311"/>
    <w:rsid w:val="00CB243F"/>
    <w:rsid w:val="00CB2FF3"/>
    <w:rsid w:val="00CB3044"/>
    <w:rsid w:val="00CB39B0"/>
    <w:rsid w:val="00CB4CB7"/>
    <w:rsid w:val="00CB4D62"/>
    <w:rsid w:val="00CB6339"/>
    <w:rsid w:val="00CB79C0"/>
    <w:rsid w:val="00CB7C62"/>
    <w:rsid w:val="00CC1262"/>
    <w:rsid w:val="00CC2643"/>
    <w:rsid w:val="00CC3C1A"/>
    <w:rsid w:val="00CC4461"/>
    <w:rsid w:val="00CC499E"/>
    <w:rsid w:val="00CC621F"/>
    <w:rsid w:val="00CC6A54"/>
    <w:rsid w:val="00CC7E93"/>
    <w:rsid w:val="00CD038A"/>
    <w:rsid w:val="00CD03E8"/>
    <w:rsid w:val="00CD11BF"/>
    <w:rsid w:val="00CD1B24"/>
    <w:rsid w:val="00CD1CEC"/>
    <w:rsid w:val="00CD5DE0"/>
    <w:rsid w:val="00CD5EAE"/>
    <w:rsid w:val="00CD6A47"/>
    <w:rsid w:val="00CD71D4"/>
    <w:rsid w:val="00CD770D"/>
    <w:rsid w:val="00CE1DA0"/>
    <w:rsid w:val="00CE2CBB"/>
    <w:rsid w:val="00CE3234"/>
    <w:rsid w:val="00CE32BC"/>
    <w:rsid w:val="00CE7565"/>
    <w:rsid w:val="00CE7C68"/>
    <w:rsid w:val="00CF5113"/>
    <w:rsid w:val="00CF523E"/>
    <w:rsid w:val="00CF6D9D"/>
    <w:rsid w:val="00D01ED4"/>
    <w:rsid w:val="00D02356"/>
    <w:rsid w:val="00D02747"/>
    <w:rsid w:val="00D032B1"/>
    <w:rsid w:val="00D041C2"/>
    <w:rsid w:val="00D048C1"/>
    <w:rsid w:val="00D04B8A"/>
    <w:rsid w:val="00D04DDB"/>
    <w:rsid w:val="00D05FDA"/>
    <w:rsid w:val="00D07F49"/>
    <w:rsid w:val="00D109BC"/>
    <w:rsid w:val="00D1284C"/>
    <w:rsid w:val="00D13B7E"/>
    <w:rsid w:val="00D14AAB"/>
    <w:rsid w:val="00D15C95"/>
    <w:rsid w:val="00D1635D"/>
    <w:rsid w:val="00D1687C"/>
    <w:rsid w:val="00D177E6"/>
    <w:rsid w:val="00D20068"/>
    <w:rsid w:val="00D22819"/>
    <w:rsid w:val="00D229E3"/>
    <w:rsid w:val="00D22EBE"/>
    <w:rsid w:val="00D233BC"/>
    <w:rsid w:val="00D235FE"/>
    <w:rsid w:val="00D25EB2"/>
    <w:rsid w:val="00D31788"/>
    <w:rsid w:val="00D32439"/>
    <w:rsid w:val="00D32A36"/>
    <w:rsid w:val="00D33C20"/>
    <w:rsid w:val="00D35885"/>
    <w:rsid w:val="00D35F68"/>
    <w:rsid w:val="00D36AB2"/>
    <w:rsid w:val="00D4073D"/>
    <w:rsid w:val="00D414BF"/>
    <w:rsid w:val="00D4518E"/>
    <w:rsid w:val="00D45BEE"/>
    <w:rsid w:val="00D4720B"/>
    <w:rsid w:val="00D50A92"/>
    <w:rsid w:val="00D524B9"/>
    <w:rsid w:val="00D551B5"/>
    <w:rsid w:val="00D56CB4"/>
    <w:rsid w:val="00D57752"/>
    <w:rsid w:val="00D601FD"/>
    <w:rsid w:val="00D603A9"/>
    <w:rsid w:val="00D612EF"/>
    <w:rsid w:val="00D61A22"/>
    <w:rsid w:val="00D63742"/>
    <w:rsid w:val="00D651F8"/>
    <w:rsid w:val="00D65917"/>
    <w:rsid w:val="00D66BE8"/>
    <w:rsid w:val="00D67163"/>
    <w:rsid w:val="00D6716D"/>
    <w:rsid w:val="00D70A78"/>
    <w:rsid w:val="00D72F02"/>
    <w:rsid w:val="00D74433"/>
    <w:rsid w:val="00D7568A"/>
    <w:rsid w:val="00D76E70"/>
    <w:rsid w:val="00D779FE"/>
    <w:rsid w:val="00D80E13"/>
    <w:rsid w:val="00D81161"/>
    <w:rsid w:val="00D81D06"/>
    <w:rsid w:val="00D823BA"/>
    <w:rsid w:val="00D829EE"/>
    <w:rsid w:val="00D82AD1"/>
    <w:rsid w:val="00D83FBA"/>
    <w:rsid w:val="00D850D3"/>
    <w:rsid w:val="00D869DB"/>
    <w:rsid w:val="00D869EC"/>
    <w:rsid w:val="00D87451"/>
    <w:rsid w:val="00D90456"/>
    <w:rsid w:val="00D9047A"/>
    <w:rsid w:val="00D93060"/>
    <w:rsid w:val="00D93787"/>
    <w:rsid w:val="00D944A7"/>
    <w:rsid w:val="00D96682"/>
    <w:rsid w:val="00DA10AC"/>
    <w:rsid w:val="00DA24B1"/>
    <w:rsid w:val="00DA26D2"/>
    <w:rsid w:val="00DA3E30"/>
    <w:rsid w:val="00DA501E"/>
    <w:rsid w:val="00DA61F1"/>
    <w:rsid w:val="00DA763C"/>
    <w:rsid w:val="00DB050E"/>
    <w:rsid w:val="00DB2226"/>
    <w:rsid w:val="00DB427D"/>
    <w:rsid w:val="00DB5874"/>
    <w:rsid w:val="00DB7B22"/>
    <w:rsid w:val="00DC21CC"/>
    <w:rsid w:val="00DC39C0"/>
    <w:rsid w:val="00DC3B5B"/>
    <w:rsid w:val="00DC446F"/>
    <w:rsid w:val="00DC58E2"/>
    <w:rsid w:val="00DC65A1"/>
    <w:rsid w:val="00DD18A5"/>
    <w:rsid w:val="00DD2053"/>
    <w:rsid w:val="00DD2600"/>
    <w:rsid w:val="00DD2CAD"/>
    <w:rsid w:val="00DD2F3E"/>
    <w:rsid w:val="00DD42E4"/>
    <w:rsid w:val="00DD4C73"/>
    <w:rsid w:val="00DD59EC"/>
    <w:rsid w:val="00DD5BA4"/>
    <w:rsid w:val="00DE0DB0"/>
    <w:rsid w:val="00DE2015"/>
    <w:rsid w:val="00DE2387"/>
    <w:rsid w:val="00DE4ABA"/>
    <w:rsid w:val="00DE53F0"/>
    <w:rsid w:val="00DE6967"/>
    <w:rsid w:val="00DE6F98"/>
    <w:rsid w:val="00DE7D4D"/>
    <w:rsid w:val="00DF2756"/>
    <w:rsid w:val="00DF27CF"/>
    <w:rsid w:val="00DF41D0"/>
    <w:rsid w:val="00DF467E"/>
    <w:rsid w:val="00DF4E09"/>
    <w:rsid w:val="00DF5596"/>
    <w:rsid w:val="00DF5CDB"/>
    <w:rsid w:val="00E004C4"/>
    <w:rsid w:val="00E019E8"/>
    <w:rsid w:val="00E01C52"/>
    <w:rsid w:val="00E033D8"/>
    <w:rsid w:val="00E05417"/>
    <w:rsid w:val="00E061AA"/>
    <w:rsid w:val="00E06862"/>
    <w:rsid w:val="00E07851"/>
    <w:rsid w:val="00E101AE"/>
    <w:rsid w:val="00E10E73"/>
    <w:rsid w:val="00E11D80"/>
    <w:rsid w:val="00E11DBF"/>
    <w:rsid w:val="00E11E71"/>
    <w:rsid w:val="00E1363D"/>
    <w:rsid w:val="00E17DC6"/>
    <w:rsid w:val="00E204DB"/>
    <w:rsid w:val="00E21471"/>
    <w:rsid w:val="00E220EA"/>
    <w:rsid w:val="00E22133"/>
    <w:rsid w:val="00E22CA0"/>
    <w:rsid w:val="00E22F88"/>
    <w:rsid w:val="00E24157"/>
    <w:rsid w:val="00E244E9"/>
    <w:rsid w:val="00E246AB"/>
    <w:rsid w:val="00E248EE"/>
    <w:rsid w:val="00E27CC8"/>
    <w:rsid w:val="00E30836"/>
    <w:rsid w:val="00E32209"/>
    <w:rsid w:val="00E327CD"/>
    <w:rsid w:val="00E331F5"/>
    <w:rsid w:val="00E33641"/>
    <w:rsid w:val="00E3371F"/>
    <w:rsid w:val="00E34955"/>
    <w:rsid w:val="00E36264"/>
    <w:rsid w:val="00E366DC"/>
    <w:rsid w:val="00E36C0E"/>
    <w:rsid w:val="00E401E1"/>
    <w:rsid w:val="00E41B57"/>
    <w:rsid w:val="00E41DF7"/>
    <w:rsid w:val="00E426E4"/>
    <w:rsid w:val="00E42B50"/>
    <w:rsid w:val="00E42B75"/>
    <w:rsid w:val="00E4322C"/>
    <w:rsid w:val="00E448D9"/>
    <w:rsid w:val="00E46023"/>
    <w:rsid w:val="00E46629"/>
    <w:rsid w:val="00E46C71"/>
    <w:rsid w:val="00E50C79"/>
    <w:rsid w:val="00E54157"/>
    <w:rsid w:val="00E54F0D"/>
    <w:rsid w:val="00E55CF7"/>
    <w:rsid w:val="00E563A4"/>
    <w:rsid w:val="00E56693"/>
    <w:rsid w:val="00E57317"/>
    <w:rsid w:val="00E60DFC"/>
    <w:rsid w:val="00E62CA2"/>
    <w:rsid w:val="00E64188"/>
    <w:rsid w:val="00E67356"/>
    <w:rsid w:val="00E67D51"/>
    <w:rsid w:val="00E7041D"/>
    <w:rsid w:val="00E70DD7"/>
    <w:rsid w:val="00E74A84"/>
    <w:rsid w:val="00E80D9C"/>
    <w:rsid w:val="00E80EBD"/>
    <w:rsid w:val="00E822DE"/>
    <w:rsid w:val="00E83D26"/>
    <w:rsid w:val="00E84529"/>
    <w:rsid w:val="00E8471D"/>
    <w:rsid w:val="00E84930"/>
    <w:rsid w:val="00E84F42"/>
    <w:rsid w:val="00E874EC"/>
    <w:rsid w:val="00E94249"/>
    <w:rsid w:val="00E946D3"/>
    <w:rsid w:val="00E94963"/>
    <w:rsid w:val="00E94CA1"/>
    <w:rsid w:val="00E94EC2"/>
    <w:rsid w:val="00E95326"/>
    <w:rsid w:val="00E966F0"/>
    <w:rsid w:val="00E969C2"/>
    <w:rsid w:val="00E9701A"/>
    <w:rsid w:val="00E975EB"/>
    <w:rsid w:val="00EA0054"/>
    <w:rsid w:val="00EA0110"/>
    <w:rsid w:val="00EA0E35"/>
    <w:rsid w:val="00EA132F"/>
    <w:rsid w:val="00EA27C8"/>
    <w:rsid w:val="00EA385D"/>
    <w:rsid w:val="00EA3DAF"/>
    <w:rsid w:val="00EA3E56"/>
    <w:rsid w:val="00EA4D4C"/>
    <w:rsid w:val="00EA68B5"/>
    <w:rsid w:val="00EA6CB3"/>
    <w:rsid w:val="00EB083C"/>
    <w:rsid w:val="00EB266D"/>
    <w:rsid w:val="00EB282D"/>
    <w:rsid w:val="00EB2D74"/>
    <w:rsid w:val="00EB3436"/>
    <w:rsid w:val="00EB40B7"/>
    <w:rsid w:val="00EB579C"/>
    <w:rsid w:val="00EB712E"/>
    <w:rsid w:val="00EB7719"/>
    <w:rsid w:val="00EC0010"/>
    <w:rsid w:val="00EC14CF"/>
    <w:rsid w:val="00EC4A5A"/>
    <w:rsid w:val="00EC51C6"/>
    <w:rsid w:val="00EC5D67"/>
    <w:rsid w:val="00ED026A"/>
    <w:rsid w:val="00ED02E7"/>
    <w:rsid w:val="00ED2400"/>
    <w:rsid w:val="00ED26E7"/>
    <w:rsid w:val="00ED32F7"/>
    <w:rsid w:val="00ED4CDD"/>
    <w:rsid w:val="00ED5209"/>
    <w:rsid w:val="00ED7057"/>
    <w:rsid w:val="00ED7FE3"/>
    <w:rsid w:val="00EE1B57"/>
    <w:rsid w:val="00EE1C51"/>
    <w:rsid w:val="00EE4B32"/>
    <w:rsid w:val="00EE5CD9"/>
    <w:rsid w:val="00EE5F58"/>
    <w:rsid w:val="00EE636D"/>
    <w:rsid w:val="00EE781B"/>
    <w:rsid w:val="00EF1C94"/>
    <w:rsid w:val="00EF20AF"/>
    <w:rsid w:val="00EF27E0"/>
    <w:rsid w:val="00EF2D4F"/>
    <w:rsid w:val="00EF3C02"/>
    <w:rsid w:val="00EF3DE2"/>
    <w:rsid w:val="00EF57F8"/>
    <w:rsid w:val="00EF6AF0"/>
    <w:rsid w:val="00EF7BEC"/>
    <w:rsid w:val="00F001C8"/>
    <w:rsid w:val="00F00DD4"/>
    <w:rsid w:val="00F014EA"/>
    <w:rsid w:val="00F01D69"/>
    <w:rsid w:val="00F02BC3"/>
    <w:rsid w:val="00F02D1C"/>
    <w:rsid w:val="00F04B8E"/>
    <w:rsid w:val="00F05E65"/>
    <w:rsid w:val="00F1492A"/>
    <w:rsid w:val="00F14E8D"/>
    <w:rsid w:val="00F15969"/>
    <w:rsid w:val="00F167CD"/>
    <w:rsid w:val="00F16C99"/>
    <w:rsid w:val="00F17039"/>
    <w:rsid w:val="00F17923"/>
    <w:rsid w:val="00F17A5F"/>
    <w:rsid w:val="00F17AFE"/>
    <w:rsid w:val="00F24621"/>
    <w:rsid w:val="00F255AA"/>
    <w:rsid w:val="00F25892"/>
    <w:rsid w:val="00F26AFE"/>
    <w:rsid w:val="00F26EB7"/>
    <w:rsid w:val="00F27269"/>
    <w:rsid w:val="00F27D85"/>
    <w:rsid w:val="00F304B7"/>
    <w:rsid w:val="00F30FF8"/>
    <w:rsid w:val="00F31202"/>
    <w:rsid w:val="00F3248A"/>
    <w:rsid w:val="00F34C5D"/>
    <w:rsid w:val="00F354D7"/>
    <w:rsid w:val="00F36C08"/>
    <w:rsid w:val="00F40D18"/>
    <w:rsid w:val="00F40E54"/>
    <w:rsid w:val="00F41F4B"/>
    <w:rsid w:val="00F43A37"/>
    <w:rsid w:val="00F44790"/>
    <w:rsid w:val="00F456D8"/>
    <w:rsid w:val="00F46B43"/>
    <w:rsid w:val="00F4715E"/>
    <w:rsid w:val="00F47A5E"/>
    <w:rsid w:val="00F47E8E"/>
    <w:rsid w:val="00F47EA1"/>
    <w:rsid w:val="00F50ABF"/>
    <w:rsid w:val="00F50E37"/>
    <w:rsid w:val="00F511C9"/>
    <w:rsid w:val="00F53E52"/>
    <w:rsid w:val="00F563C4"/>
    <w:rsid w:val="00F56AD6"/>
    <w:rsid w:val="00F573EC"/>
    <w:rsid w:val="00F57500"/>
    <w:rsid w:val="00F60106"/>
    <w:rsid w:val="00F62A0A"/>
    <w:rsid w:val="00F63B0D"/>
    <w:rsid w:val="00F643DE"/>
    <w:rsid w:val="00F65AA6"/>
    <w:rsid w:val="00F7193F"/>
    <w:rsid w:val="00F7216B"/>
    <w:rsid w:val="00F770B7"/>
    <w:rsid w:val="00F8082E"/>
    <w:rsid w:val="00F80C35"/>
    <w:rsid w:val="00F878CA"/>
    <w:rsid w:val="00F87B97"/>
    <w:rsid w:val="00F90386"/>
    <w:rsid w:val="00F90F81"/>
    <w:rsid w:val="00F91F29"/>
    <w:rsid w:val="00F922E2"/>
    <w:rsid w:val="00F92685"/>
    <w:rsid w:val="00F92C59"/>
    <w:rsid w:val="00F938C8"/>
    <w:rsid w:val="00F93D49"/>
    <w:rsid w:val="00F94697"/>
    <w:rsid w:val="00F94B4A"/>
    <w:rsid w:val="00F94C47"/>
    <w:rsid w:val="00F96C9C"/>
    <w:rsid w:val="00F97995"/>
    <w:rsid w:val="00FA25C3"/>
    <w:rsid w:val="00FA2D85"/>
    <w:rsid w:val="00FA5612"/>
    <w:rsid w:val="00FA7398"/>
    <w:rsid w:val="00FB18B0"/>
    <w:rsid w:val="00FB1C22"/>
    <w:rsid w:val="00FB1F2A"/>
    <w:rsid w:val="00FB282A"/>
    <w:rsid w:val="00FB31B3"/>
    <w:rsid w:val="00FB5261"/>
    <w:rsid w:val="00FB6366"/>
    <w:rsid w:val="00FB68E1"/>
    <w:rsid w:val="00FC0443"/>
    <w:rsid w:val="00FC16FC"/>
    <w:rsid w:val="00FC24D9"/>
    <w:rsid w:val="00FC2506"/>
    <w:rsid w:val="00FC40F7"/>
    <w:rsid w:val="00FC5940"/>
    <w:rsid w:val="00FC61A9"/>
    <w:rsid w:val="00FC6876"/>
    <w:rsid w:val="00FC692F"/>
    <w:rsid w:val="00FC6B22"/>
    <w:rsid w:val="00FC7791"/>
    <w:rsid w:val="00FD5160"/>
    <w:rsid w:val="00FD549D"/>
    <w:rsid w:val="00FD5814"/>
    <w:rsid w:val="00FD5925"/>
    <w:rsid w:val="00FD622D"/>
    <w:rsid w:val="00FD69DD"/>
    <w:rsid w:val="00FD7142"/>
    <w:rsid w:val="00FD7CB4"/>
    <w:rsid w:val="00FD7FA8"/>
    <w:rsid w:val="00FE0B91"/>
    <w:rsid w:val="00FE1503"/>
    <w:rsid w:val="00FE1BFC"/>
    <w:rsid w:val="00FE1DAF"/>
    <w:rsid w:val="00FE2F30"/>
    <w:rsid w:val="00FE33F7"/>
    <w:rsid w:val="00FE375B"/>
    <w:rsid w:val="00FE3983"/>
    <w:rsid w:val="00FE47F2"/>
    <w:rsid w:val="00FE7D02"/>
    <w:rsid w:val="00FF0865"/>
    <w:rsid w:val="00FF160F"/>
    <w:rsid w:val="00FF2439"/>
    <w:rsid w:val="00FF39C5"/>
    <w:rsid w:val="00FF3B7F"/>
    <w:rsid w:val="00FF41E9"/>
    <w:rsid w:val="00FF4304"/>
    <w:rsid w:val="00FF4938"/>
    <w:rsid w:val="00FF4EAB"/>
    <w:rsid w:val="00FF6B73"/>
    <w:rsid w:val="00FF743E"/>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basedOn w:val="Absatz-Standardschriftart"/>
    <w:link w:val="berschrift1"/>
    <w:rsid w:val="009C0080"/>
    <w:rPr>
      <w:rFonts w:ascii="Arial" w:hAnsi="Arial" w:cs="Arial"/>
      <w:b/>
      <w:bCs/>
      <w:kern w:val="32"/>
      <w:sz w:val="32"/>
      <w:szCs w:val="32"/>
      <w:lang w:val="de-DE" w:eastAsia="de-DE"/>
    </w:rPr>
  </w:style>
  <w:style w:type="character" w:customStyle="1" w:styleId="FunotentextZchn">
    <w:name w:val="Fußnotentext Zchn"/>
    <w:basedOn w:val="Absatz-Standardschriftart"/>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basedOn w:val="Absatz-Standardschriftart"/>
    <w:rsid w:val="00CC7E93"/>
    <w:rPr>
      <w:sz w:val="16"/>
      <w:szCs w:val="16"/>
    </w:rPr>
  </w:style>
  <w:style w:type="paragraph" w:styleId="Kommentartext">
    <w:name w:val="annotation text"/>
    <w:basedOn w:val="Standard"/>
    <w:link w:val="KommentartextZchn"/>
    <w:rsid w:val="00CC7E93"/>
    <w:rPr>
      <w:sz w:val="20"/>
      <w:szCs w:val="20"/>
    </w:rPr>
  </w:style>
  <w:style w:type="character" w:customStyle="1" w:styleId="KommentartextZchn">
    <w:name w:val="Kommentartext Zchn"/>
    <w:basedOn w:val="Absatz-Standardschriftart"/>
    <w:link w:val="Kommentartext"/>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basedOn w:val="Kommentartext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styleId="Endnotentext">
    <w:name w:val="endnote text"/>
    <w:basedOn w:val="Standard"/>
    <w:link w:val="EndnotentextZchn"/>
    <w:rsid w:val="00F3248A"/>
    <w:rPr>
      <w:sz w:val="20"/>
      <w:szCs w:val="20"/>
    </w:rPr>
  </w:style>
  <w:style w:type="character" w:customStyle="1" w:styleId="EndnotentextZchn">
    <w:name w:val="Endnotentext Zchn"/>
    <w:basedOn w:val="Absatz-Standardschriftart"/>
    <w:link w:val="Endnotentext"/>
    <w:rsid w:val="00F3248A"/>
    <w:rPr>
      <w:lang w:val="de-DE" w:eastAsia="de-DE"/>
    </w:rPr>
  </w:style>
  <w:style w:type="character" w:styleId="Endnotenzeichen">
    <w:name w:val="endnote reference"/>
    <w:rsid w:val="00F3248A"/>
    <w:rPr>
      <w:vertAlign w:val="superscript"/>
    </w:rPr>
  </w:style>
  <w:style w:type="character" w:customStyle="1" w:styleId="fliesstextnormal1">
    <w:name w:val="fliesstext_normal1"/>
    <w:rsid w:val="00F3248A"/>
    <w:rPr>
      <w:rFonts w:ascii="Helvetica" w:hAnsi="Helvetica" w:hint="default"/>
      <w:color w:val="666666"/>
      <w:sz w:val="18"/>
      <w:szCs w:val="18"/>
    </w:rPr>
  </w:style>
  <w:style w:type="character" w:customStyle="1" w:styleId="Internetlink">
    <w:name w:val="Internetlink"/>
    <w:basedOn w:val="Absatz-Standardschriftart"/>
    <w:rsid w:val="004C10B2"/>
    <w:rPr>
      <w:color w:val="0000FF"/>
      <w:u w:val="single"/>
    </w:rPr>
  </w:style>
  <w:style w:type="paragraph" w:customStyle="1" w:styleId="Text">
    <w:name w:val="Text"/>
    <w:rsid w:val="00342962"/>
    <w:pPr>
      <w:pBdr>
        <w:top w:val="nil"/>
        <w:left w:val="nil"/>
        <w:bottom w:val="nil"/>
        <w:right w:val="nil"/>
        <w:between w:val="nil"/>
        <w:bar w:val="nil"/>
      </w:pBdr>
    </w:pPr>
    <w:rPr>
      <w:rFonts w:ascii="Helvetica" w:eastAsia="Arial Unicode MS" w:hAnsi="Helvetica" w:cs="Arial Unicode MS"/>
      <w:color w:val="000000"/>
      <w:sz w:val="22"/>
      <w:szCs w:val="22"/>
      <w:bdr w:val="nil"/>
      <w:lang w:val="de-DE"/>
    </w:rPr>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152449245">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495142443">
      <w:bodyDiv w:val="1"/>
      <w:marLeft w:val="0"/>
      <w:marRight w:val="0"/>
      <w:marTop w:val="0"/>
      <w:marBottom w:val="0"/>
      <w:divBdr>
        <w:top w:val="none" w:sz="0" w:space="0" w:color="auto"/>
        <w:left w:val="none" w:sz="0" w:space="0" w:color="auto"/>
        <w:bottom w:val="none" w:sz="0" w:space="0" w:color="auto"/>
        <w:right w:val="none" w:sz="0" w:space="0" w:color="auto"/>
      </w:divBdr>
    </w:div>
    <w:div w:id="1539970098">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730">
      <w:bodyDiv w:val="1"/>
      <w:marLeft w:val="0"/>
      <w:marRight w:val="0"/>
      <w:marTop w:val="0"/>
      <w:marBottom w:val="0"/>
      <w:divBdr>
        <w:top w:val="none" w:sz="0" w:space="0" w:color="auto"/>
        <w:left w:val="none" w:sz="0" w:space="0" w:color="auto"/>
        <w:bottom w:val="none" w:sz="0" w:space="0" w:color="auto"/>
        <w:right w:val="none" w:sz="0" w:space="0" w:color="auto"/>
      </w:divBdr>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wikipedia.org/wiki/Metastasen" TargetMode="External"/><Relationship Id="rId18" Type="http://schemas.openxmlformats.org/officeDocument/2006/relationships/hyperlink" Target="mailto:harald.schenk@medical-media-consulting.a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de.wikipedia.org/wiki/Tumor" TargetMode="External"/><Relationship Id="rId17" Type="http://schemas.openxmlformats.org/officeDocument/2006/relationships/hyperlink" Target="mailto:barbara.urban@medical-media-consulting.at" TargetMode="External"/><Relationship Id="rId2" Type="http://schemas.openxmlformats.org/officeDocument/2006/relationships/customXml" Target="../customXml/item2.xml"/><Relationship Id="rId16" Type="http://schemas.openxmlformats.org/officeDocument/2006/relationships/hyperlink" Target="mailto:helmut.prosch@meduniwien.ac.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laus.kirchbacher@wienkav.a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ximilian.hochmair@wienkav.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0785C-8400-4E6C-80CB-2C93D447EAD7}">
  <ds:schemaRefs>
    <ds:schemaRef ds:uri="http://schemas.openxmlformats.org/officeDocument/2006/bibliography"/>
  </ds:schemaRefs>
</ds:datastoreItem>
</file>

<file path=customXml/itemProps2.xml><?xml version="1.0" encoding="utf-8"?>
<ds:datastoreItem xmlns:ds="http://schemas.openxmlformats.org/officeDocument/2006/customXml" ds:itemID="{BBFCFEDD-3F75-4799-B090-4C222EACA7D8}">
  <ds:schemaRefs>
    <ds:schemaRef ds:uri="http://schemas.openxmlformats.org/officeDocument/2006/bibliography"/>
  </ds:schemaRefs>
</ds:datastoreItem>
</file>

<file path=customXml/itemProps3.xml><?xml version="1.0" encoding="utf-8"?>
<ds:datastoreItem xmlns:ds="http://schemas.openxmlformats.org/officeDocument/2006/customXml" ds:itemID="{C3C01B83-0F56-4EF0-B570-9C215D0BF5DF}">
  <ds:schemaRefs>
    <ds:schemaRef ds:uri="http://schemas.openxmlformats.org/officeDocument/2006/bibliography"/>
  </ds:schemaRefs>
</ds:datastoreItem>
</file>

<file path=customXml/itemProps4.xml><?xml version="1.0" encoding="utf-8"?>
<ds:datastoreItem xmlns:ds="http://schemas.openxmlformats.org/officeDocument/2006/customXml" ds:itemID="{1D716BA7-3D61-442C-B4C8-01497BFFBEBB}">
  <ds:schemaRefs>
    <ds:schemaRef ds:uri="http://schemas.openxmlformats.org/officeDocument/2006/bibliography"/>
  </ds:schemaRefs>
</ds:datastoreItem>
</file>

<file path=customXml/itemProps5.xml><?xml version="1.0" encoding="utf-8"?>
<ds:datastoreItem xmlns:ds="http://schemas.openxmlformats.org/officeDocument/2006/customXml" ds:itemID="{6C1C43DF-B797-4A4D-9586-9541742FA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1791</Words>
  <Characters>11288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13053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3</cp:revision>
  <cp:lastPrinted>2015-02-01T21:51:00Z</cp:lastPrinted>
  <dcterms:created xsi:type="dcterms:W3CDTF">2017-01-31T16:44:00Z</dcterms:created>
  <dcterms:modified xsi:type="dcterms:W3CDTF">2017-01-31T16:44:00Z</dcterms:modified>
</cp:coreProperties>
</file>