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A74" w:rsidRPr="00CB1C49" w:rsidRDefault="00C032C1" w:rsidP="00C032C1">
      <w:pPr>
        <w:spacing w:after="120" w:line="360" w:lineRule="auto"/>
        <w:ind w:left="-284"/>
        <w:rPr>
          <w:rFonts w:eastAsia="Times New Roman" w:cs="Arial"/>
          <w:b/>
          <w:bCs/>
          <w:color w:val="000000"/>
          <w:sz w:val="32"/>
          <w:szCs w:val="28"/>
          <w:u w:val="single"/>
          <w:lang w:val="de-AT" w:eastAsia="de-AT"/>
        </w:rPr>
      </w:pPr>
      <w:r>
        <w:rPr>
          <w:rFonts w:eastAsia="Times New Roman" w:cs="Arial"/>
          <w:b/>
          <w:bCs/>
          <w:color w:val="000000"/>
          <w:sz w:val="32"/>
          <w:szCs w:val="28"/>
          <w:u w:val="single"/>
          <w:lang w:val="de-AT" w:eastAsia="de-AT"/>
        </w:rPr>
        <w:t xml:space="preserve">Neues Verfahren bei </w:t>
      </w:r>
      <w:r w:rsidR="00740A74" w:rsidRPr="00CB1C49">
        <w:rPr>
          <w:rFonts w:eastAsia="Times New Roman" w:cs="Arial"/>
          <w:b/>
          <w:bCs/>
          <w:color w:val="000000"/>
          <w:sz w:val="32"/>
          <w:szCs w:val="28"/>
          <w:u w:val="single"/>
          <w:lang w:val="de-AT" w:eastAsia="de-AT"/>
        </w:rPr>
        <w:t>Schilddrüsenknoten</w:t>
      </w:r>
      <w:r>
        <w:rPr>
          <w:rFonts w:eastAsia="Times New Roman" w:cs="Arial"/>
          <w:b/>
          <w:bCs/>
          <w:color w:val="000000"/>
          <w:sz w:val="32"/>
          <w:szCs w:val="28"/>
          <w:u w:val="single"/>
          <w:lang w:val="de-AT" w:eastAsia="de-AT"/>
        </w:rPr>
        <w:t xml:space="preserve">: ambulanter Eingriff statt großer </w:t>
      </w:r>
      <w:r w:rsidR="008D52B8">
        <w:rPr>
          <w:rFonts w:eastAsia="Times New Roman" w:cs="Arial"/>
          <w:b/>
          <w:bCs/>
          <w:color w:val="000000"/>
          <w:sz w:val="32"/>
          <w:szCs w:val="28"/>
          <w:u w:val="single"/>
          <w:lang w:val="de-AT" w:eastAsia="de-AT"/>
        </w:rPr>
        <w:t xml:space="preserve">Operation </w:t>
      </w:r>
    </w:p>
    <w:p w:rsidR="00740A74" w:rsidRPr="000F75E7" w:rsidRDefault="00740A74" w:rsidP="00740A74">
      <w:pPr>
        <w:autoSpaceDE w:val="0"/>
        <w:autoSpaceDN w:val="0"/>
        <w:adjustRightInd w:val="0"/>
        <w:spacing w:after="240" w:line="312" w:lineRule="auto"/>
        <w:ind w:left="-284"/>
        <w:rPr>
          <w:rFonts w:eastAsia="Times New Roman" w:cs="Arial"/>
          <w:b/>
          <w:bCs/>
          <w:color w:val="000000"/>
          <w:sz w:val="26"/>
          <w:szCs w:val="26"/>
          <w:lang w:val="de-AT" w:eastAsia="de-AT"/>
        </w:rPr>
      </w:pPr>
      <w:r w:rsidRPr="000F75E7">
        <w:rPr>
          <w:rFonts w:eastAsia="Times New Roman" w:cs="Arial"/>
          <w:b/>
          <w:bCs/>
          <w:color w:val="000000"/>
          <w:sz w:val="26"/>
          <w:szCs w:val="26"/>
          <w:lang w:val="de-AT" w:eastAsia="de-AT"/>
        </w:rPr>
        <w:t xml:space="preserve">Erstmalig in Österreich: Behandlung von Schilddrüsenknoten und </w:t>
      </w:r>
      <w:r w:rsidR="008D52B8">
        <w:rPr>
          <w:rFonts w:eastAsia="Times New Roman" w:cs="Arial"/>
          <w:b/>
          <w:bCs/>
          <w:color w:val="000000"/>
          <w:sz w:val="26"/>
          <w:szCs w:val="26"/>
          <w:lang w:val="de-AT" w:eastAsia="de-AT"/>
        </w:rPr>
        <w:br/>
        <w:t>-z</w:t>
      </w:r>
      <w:r w:rsidRPr="000F75E7">
        <w:rPr>
          <w:rFonts w:eastAsia="Times New Roman" w:cs="Arial"/>
          <w:b/>
          <w:bCs/>
          <w:color w:val="000000"/>
          <w:sz w:val="26"/>
          <w:szCs w:val="26"/>
          <w:lang w:val="de-AT" w:eastAsia="de-AT"/>
        </w:rPr>
        <w:t>ysten mittels „Hochfrequenz-Wärmeablation“ – ambulant und ohne Narben</w:t>
      </w:r>
    </w:p>
    <w:p w:rsidR="00740A74" w:rsidRPr="000F75E7" w:rsidRDefault="00740A74" w:rsidP="00C032C1">
      <w:pPr>
        <w:spacing w:line="360" w:lineRule="auto"/>
        <w:ind w:left="-284"/>
        <w:rPr>
          <w:rFonts w:cs="Arial"/>
          <w:b/>
        </w:rPr>
      </w:pPr>
      <w:r w:rsidRPr="000F75E7">
        <w:rPr>
          <w:rFonts w:cs="Arial"/>
          <w:b/>
        </w:rPr>
        <w:t xml:space="preserve">Jedes Jahr wird bei 10.000 Österreicherinnen </w:t>
      </w:r>
      <w:r w:rsidR="00DF7178">
        <w:rPr>
          <w:rFonts w:cs="Arial"/>
          <w:b/>
        </w:rPr>
        <w:t xml:space="preserve">und Österreichern </w:t>
      </w:r>
      <w:r w:rsidRPr="000F75E7">
        <w:rPr>
          <w:rFonts w:cs="Arial"/>
          <w:b/>
        </w:rPr>
        <w:t xml:space="preserve">operativ die Schilddrüse entfernt. Die Ursache dafür sind </w:t>
      </w:r>
      <w:r>
        <w:rPr>
          <w:rFonts w:cs="Arial"/>
          <w:b/>
        </w:rPr>
        <w:t>in den meisten</w:t>
      </w:r>
      <w:r w:rsidRPr="000F75E7">
        <w:rPr>
          <w:rFonts w:cs="Arial"/>
          <w:b/>
        </w:rPr>
        <w:t xml:space="preserve"> Fällen gutartige Knoten und Zysten. Die Folgen: Neben dem operativen Eingriff mit all seinen Risiken und Nebenwirkungen müssen </w:t>
      </w:r>
      <w:r w:rsidR="00DC7C55">
        <w:rPr>
          <w:rFonts w:cs="Arial"/>
          <w:b/>
        </w:rPr>
        <w:t>die Patient</w:t>
      </w:r>
      <w:r w:rsidR="006730C7">
        <w:rPr>
          <w:rFonts w:cs="Arial"/>
          <w:b/>
        </w:rPr>
        <w:t>en*</w:t>
      </w:r>
      <w:r w:rsidR="00DC7C55">
        <w:rPr>
          <w:rFonts w:cs="Arial"/>
          <w:b/>
        </w:rPr>
        <w:t xml:space="preserve"> </w:t>
      </w:r>
      <w:r w:rsidRPr="000F75E7">
        <w:rPr>
          <w:rFonts w:cs="Arial"/>
          <w:b/>
        </w:rPr>
        <w:t xml:space="preserve">lebenslang Schilddrüsenhormone </w:t>
      </w:r>
      <w:r w:rsidR="00DC7C55">
        <w:rPr>
          <w:rFonts w:cs="Arial"/>
          <w:b/>
        </w:rPr>
        <w:t xml:space="preserve">einnehmen </w:t>
      </w:r>
      <w:r w:rsidRPr="000F75E7">
        <w:rPr>
          <w:rFonts w:cs="Arial"/>
          <w:b/>
        </w:rPr>
        <w:t xml:space="preserve">und am Hals bleibt eine </w:t>
      </w:r>
      <w:r w:rsidR="00DF7178">
        <w:rPr>
          <w:rFonts w:cs="Arial"/>
          <w:b/>
        </w:rPr>
        <w:t xml:space="preserve">– mitunter störende und/oder unschöne – </w:t>
      </w:r>
      <w:r w:rsidRPr="000F75E7">
        <w:rPr>
          <w:rFonts w:cs="Arial"/>
          <w:b/>
        </w:rPr>
        <w:t xml:space="preserve">Narbe zurück. Nun führt erstmals in Österreich ein Grazer Schilddrüsenspezialist ein neues Verfahren durch, mit dessen Hilfe </w:t>
      </w:r>
      <w:r w:rsidR="00DF7178">
        <w:rPr>
          <w:rFonts w:cs="Arial"/>
          <w:b/>
        </w:rPr>
        <w:t xml:space="preserve">die Schilddrüse erhalten bleibt. Der Eingriff erfolgt ambulant unter Lokalanästhesie und damit ohne </w:t>
      </w:r>
      <w:r w:rsidR="00C032C1">
        <w:rPr>
          <w:rFonts w:cs="Arial"/>
          <w:b/>
        </w:rPr>
        <w:t>die</w:t>
      </w:r>
      <w:r w:rsidR="00DF7178">
        <w:rPr>
          <w:rFonts w:cs="Arial"/>
          <w:b/>
        </w:rPr>
        <w:t xml:space="preserve"> Ris</w:t>
      </w:r>
      <w:r w:rsidR="00226F3F">
        <w:rPr>
          <w:rFonts w:cs="Arial"/>
          <w:b/>
        </w:rPr>
        <w:t>i</w:t>
      </w:r>
      <w:r w:rsidR="00DF7178">
        <w:rPr>
          <w:rFonts w:cs="Arial"/>
          <w:b/>
        </w:rPr>
        <w:t>ken einer herkömmlichen Schilddrüseno</w:t>
      </w:r>
      <w:r w:rsidRPr="000F75E7">
        <w:rPr>
          <w:rFonts w:cs="Arial"/>
          <w:b/>
        </w:rPr>
        <w:t>peration</w:t>
      </w:r>
      <w:r w:rsidR="00DF7178">
        <w:rPr>
          <w:rFonts w:cs="Arial"/>
          <w:b/>
        </w:rPr>
        <w:t xml:space="preserve"> mit Vollnarkose und mehrtägigem Krankenhausaufenthalt. </w:t>
      </w:r>
      <w:r w:rsidR="006730C7">
        <w:rPr>
          <w:rFonts w:cs="Arial"/>
          <w:b/>
        </w:rPr>
        <w:t>Zusätzlich hinterlässt d</w:t>
      </w:r>
      <w:r w:rsidRPr="000F75E7">
        <w:rPr>
          <w:rFonts w:cs="Arial"/>
          <w:b/>
        </w:rPr>
        <w:t xml:space="preserve">iese sogenannte „Hochfrequenz-Wärmeablation“ auch keine hässliche Narbe. </w:t>
      </w:r>
      <w:r w:rsidR="00DF7178">
        <w:rPr>
          <w:rFonts w:cs="Arial"/>
          <w:b/>
        </w:rPr>
        <w:t xml:space="preserve">Die Patienten ersparen sich auch die lebenslange Einnahme von Medikamenten, die bei einer </w:t>
      </w:r>
      <w:r w:rsidR="006730C7">
        <w:rPr>
          <w:rFonts w:cs="Arial"/>
          <w:b/>
        </w:rPr>
        <w:t xml:space="preserve">gänzlichen </w:t>
      </w:r>
      <w:r w:rsidR="00DF7178">
        <w:rPr>
          <w:rFonts w:cs="Arial"/>
          <w:b/>
        </w:rPr>
        <w:t xml:space="preserve">Entfernung der Schilddrüse notwendig ist. </w:t>
      </w:r>
      <w:r w:rsidRPr="000F75E7">
        <w:rPr>
          <w:rFonts w:cs="Arial"/>
          <w:b/>
        </w:rPr>
        <w:t xml:space="preserve">Im Sinne einer individualisierten Medizin orientiert sich die Behandlung also exakt an den jeweiligen Gegebenheiten beim </w:t>
      </w:r>
      <w:r>
        <w:rPr>
          <w:rFonts w:cs="Arial"/>
          <w:b/>
        </w:rPr>
        <w:t>einzelnen Patienten:</w:t>
      </w:r>
      <w:r w:rsidRPr="000F75E7">
        <w:rPr>
          <w:rFonts w:cs="Arial"/>
          <w:b/>
        </w:rPr>
        <w:t xml:space="preserve"> Es wird nur jenes Gewebe entfernt, das </w:t>
      </w:r>
      <w:r w:rsidR="00DF7178">
        <w:rPr>
          <w:rFonts w:cs="Arial"/>
          <w:b/>
        </w:rPr>
        <w:t xml:space="preserve">tatsächlich </w:t>
      </w:r>
      <w:r w:rsidRPr="000F75E7">
        <w:rPr>
          <w:rFonts w:cs="Arial"/>
          <w:b/>
        </w:rPr>
        <w:t>entfern</w:t>
      </w:r>
      <w:r w:rsidR="00DF7178">
        <w:rPr>
          <w:rFonts w:cs="Arial"/>
          <w:b/>
        </w:rPr>
        <w:t>t werd</w:t>
      </w:r>
      <w:r w:rsidRPr="000F75E7">
        <w:rPr>
          <w:rFonts w:cs="Arial"/>
          <w:b/>
        </w:rPr>
        <w:t xml:space="preserve">en </w:t>
      </w:r>
      <w:r w:rsidR="00DF7178">
        <w:rPr>
          <w:rFonts w:cs="Arial"/>
          <w:b/>
        </w:rPr>
        <w:t>muss</w:t>
      </w:r>
      <w:r w:rsidRPr="000F75E7">
        <w:rPr>
          <w:rFonts w:cs="Arial"/>
          <w:b/>
        </w:rPr>
        <w:t>.</w:t>
      </w:r>
      <w:r w:rsidR="0080719D">
        <w:rPr>
          <w:rFonts w:cs="Arial"/>
          <w:b/>
        </w:rPr>
        <w:t xml:space="preserve"> Im Zuge einer Pressekonferenz am 20. Oktober in Wien informierten Experten über das neue Verfahren und seine Vorteile</w:t>
      </w:r>
      <w:r w:rsidR="00C032C1">
        <w:rPr>
          <w:rFonts w:cs="Arial"/>
          <w:b/>
        </w:rPr>
        <w:t xml:space="preserve">; </w:t>
      </w:r>
      <w:r w:rsidR="0080719D">
        <w:rPr>
          <w:rFonts w:cs="Arial"/>
          <w:b/>
        </w:rPr>
        <w:t>eine Betroffene berichtete über ihre Erfahrungen damit.</w:t>
      </w:r>
    </w:p>
    <w:p w:rsidR="00740A74" w:rsidRPr="00CB1C49" w:rsidRDefault="00740A74" w:rsidP="00740A74">
      <w:pPr>
        <w:spacing w:before="120" w:line="360" w:lineRule="auto"/>
        <w:ind w:left="-284"/>
        <w:rPr>
          <w:rFonts w:cs="Arial"/>
          <w:b/>
        </w:rPr>
      </w:pPr>
      <w:r w:rsidRPr="00CB1C49">
        <w:rPr>
          <w:rFonts w:cs="Arial"/>
          <w:b/>
        </w:rPr>
        <w:t>Rund jede(r) Dritte hat Schilddrüsenknoten</w:t>
      </w:r>
    </w:p>
    <w:p w:rsidR="00740A74" w:rsidRPr="00CB1C49" w:rsidRDefault="00740A74" w:rsidP="00C032C1">
      <w:pPr>
        <w:spacing w:line="360" w:lineRule="auto"/>
        <w:ind w:left="-284"/>
        <w:rPr>
          <w:rFonts w:cs="Arial"/>
        </w:rPr>
      </w:pPr>
      <w:r w:rsidRPr="00CB1C49">
        <w:rPr>
          <w:rFonts w:cs="Arial"/>
        </w:rPr>
        <w:t xml:space="preserve">Sie werden </w:t>
      </w:r>
      <w:r>
        <w:rPr>
          <w:rFonts w:cs="Arial"/>
        </w:rPr>
        <w:t xml:space="preserve">als </w:t>
      </w:r>
      <w:r w:rsidRPr="00CB1C49">
        <w:rPr>
          <w:rFonts w:cs="Arial"/>
        </w:rPr>
        <w:t>solide oder zystische Knoten</w:t>
      </w:r>
      <w:r>
        <w:rPr>
          <w:rFonts w:cs="Arial"/>
        </w:rPr>
        <w:t xml:space="preserve"> bezeichnet</w:t>
      </w:r>
      <w:r w:rsidRPr="00CB1C49">
        <w:rPr>
          <w:rFonts w:cs="Arial"/>
        </w:rPr>
        <w:t xml:space="preserve"> und verursachen </w:t>
      </w:r>
      <w:r w:rsidR="00DF7178">
        <w:rPr>
          <w:rFonts w:cs="Arial"/>
        </w:rPr>
        <w:t xml:space="preserve">oft unangenehme </w:t>
      </w:r>
      <w:r w:rsidRPr="00CB1C49">
        <w:rPr>
          <w:rFonts w:cs="Arial"/>
        </w:rPr>
        <w:t>Beschwerden</w:t>
      </w:r>
      <w:r>
        <w:rPr>
          <w:rFonts w:cs="Arial"/>
        </w:rPr>
        <w:t>:</w:t>
      </w:r>
      <w:r w:rsidRPr="00CB1C49">
        <w:rPr>
          <w:rFonts w:cs="Arial"/>
        </w:rPr>
        <w:t xml:space="preserve"> Ein „Kloß“, der beim Schlucken stört, zum häufigen Räuspern zwingt </w:t>
      </w:r>
      <w:r w:rsidR="00C032C1">
        <w:rPr>
          <w:rFonts w:cs="Arial"/>
        </w:rPr>
        <w:t>bzw.</w:t>
      </w:r>
      <w:r w:rsidR="00C032C1" w:rsidRPr="00CB1C49">
        <w:rPr>
          <w:rFonts w:cs="Arial"/>
        </w:rPr>
        <w:t xml:space="preserve"> </w:t>
      </w:r>
      <w:r w:rsidRPr="00CB1C49">
        <w:rPr>
          <w:rFonts w:cs="Arial"/>
        </w:rPr>
        <w:t>einfach als „drückend“ empfunden wird</w:t>
      </w:r>
      <w:r w:rsidR="00DF7178">
        <w:rPr>
          <w:rFonts w:cs="Arial"/>
        </w:rPr>
        <w:t>, oder Heiserkeit sind die typischen Symptome</w:t>
      </w:r>
      <w:r w:rsidR="00DC7C55">
        <w:rPr>
          <w:rFonts w:cs="Arial"/>
        </w:rPr>
        <w:t xml:space="preserve"> </w:t>
      </w:r>
      <w:r w:rsidR="00065934">
        <w:rPr>
          <w:rFonts w:cs="Arial"/>
        </w:rPr>
        <w:t>dieser</w:t>
      </w:r>
      <w:r w:rsidR="00DC7C55">
        <w:rPr>
          <w:rFonts w:cs="Arial"/>
        </w:rPr>
        <w:t xml:space="preserve"> an sich harmlosen Knoten. Die Knoten stören </w:t>
      </w:r>
      <w:r w:rsidR="00A7749E">
        <w:rPr>
          <w:rFonts w:cs="Arial"/>
        </w:rPr>
        <w:t xml:space="preserve">vor </w:t>
      </w:r>
      <w:r w:rsidR="00A7749E">
        <w:rPr>
          <w:rFonts w:cs="Arial"/>
        </w:rPr>
        <w:lastRenderedPageBreak/>
        <w:t xml:space="preserve">allem </w:t>
      </w:r>
      <w:r w:rsidRPr="00CB1C49">
        <w:rPr>
          <w:rFonts w:cs="Arial"/>
        </w:rPr>
        <w:t>Patient</w:t>
      </w:r>
      <w:r w:rsidR="00A7749E">
        <w:rPr>
          <w:rFonts w:cs="Arial"/>
        </w:rPr>
        <w:t>inn</w:t>
      </w:r>
      <w:r w:rsidRPr="00CB1C49">
        <w:rPr>
          <w:rFonts w:cs="Arial"/>
        </w:rPr>
        <w:t xml:space="preserve">en </w:t>
      </w:r>
      <w:r w:rsidR="00DC7C55">
        <w:rPr>
          <w:rFonts w:cs="Arial"/>
        </w:rPr>
        <w:t xml:space="preserve">oft </w:t>
      </w:r>
      <w:r>
        <w:rPr>
          <w:rFonts w:cs="Arial"/>
        </w:rPr>
        <w:t xml:space="preserve">auch </w:t>
      </w:r>
      <w:r w:rsidRPr="00CB1C49">
        <w:rPr>
          <w:rFonts w:cs="Arial"/>
        </w:rPr>
        <w:t xml:space="preserve">optisch, weil sie als Schwellungen am Hals, die mitunter erhebliche Ausmaße annehmen können, sichtbar sind. Schilddrüsenknoten sind weit verbreitet, so </w:t>
      </w:r>
      <w:r w:rsidRPr="0080719D">
        <w:rPr>
          <w:rFonts w:cs="Arial"/>
          <w:b/>
        </w:rPr>
        <w:t xml:space="preserve">Univ.-Prof. Dr. Alois Wilfried </w:t>
      </w:r>
      <w:proofErr w:type="spellStart"/>
      <w:r w:rsidRPr="0080719D">
        <w:rPr>
          <w:rFonts w:cs="Arial"/>
          <w:b/>
        </w:rPr>
        <w:t>Gessl</w:t>
      </w:r>
      <w:proofErr w:type="spellEnd"/>
      <w:r w:rsidRPr="00CB1C49">
        <w:rPr>
          <w:rFonts w:cs="Arial"/>
        </w:rPr>
        <w:t>, Universitätsklinik für Innere Medizin III, Leiter der Spezialambulanz für Schilddrüsenerkrankungen und Endokrine Erkrankungen</w:t>
      </w:r>
      <w:r w:rsidR="00DC7C55">
        <w:rPr>
          <w:rFonts w:cs="Arial"/>
        </w:rPr>
        <w:t xml:space="preserve">, </w:t>
      </w:r>
      <w:proofErr w:type="spellStart"/>
      <w:r w:rsidR="00DC7C55">
        <w:rPr>
          <w:rFonts w:cs="Arial"/>
        </w:rPr>
        <w:t>MedUni</w:t>
      </w:r>
      <w:proofErr w:type="spellEnd"/>
      <w:r w:rsidR="00DC7C55">
        <w:rPr>
          <w:rFonts w:cs="Arial"/>
        </w:rPr>
        <w:t xml:space="preserve"> Wien</w:t>
      </w:r>
      <w:r w:rsidRPr="00CB1C49">
        <w:rPr>
          <w:rFonts w:cs="Arial"/>
        </w:rPr>
        <w:t xml:space="preserve">. Laut einer in Deutschland durchgeführten Studie, bei </w:t>
      </w:r>
      <w:r w:rsidR="00DC7C55">
        <w:rPr>
          <w:rFonts w:cs="Arial"/>
        </w:rPr>
        <w:t xml:space="preserve">der </w:t>
      </w:r>
      <w:r w:rsidRPr="00CB1C49">
        <w:rPr>
          <w:rFonts w:cs="Arial"/>
        </w:rPr>
        <w:t xml:space="preserve">rund 100.000 berufstätige </w:t>
      </w:r>
      <w:r w:rsidRPr="006266F7">
        <w:rPr>
          <w:rFonts w:cs="Arial"/>
        </w:rPr>
        <w:t>Erwachsene</w:t>
      </w:r>
      <w:r>
        <w:rPr>
          <w:rFonts w:cs="Arial"/>
        </w:rPr>
        <w:t xml:space="preserve"> </w:t>
      </w:r>
      <w:r w:rsidRPr="00CB1C49">
        <w:rPr>
          <w:rFonts w:cs="Arial"/>
        </w:rPr>
        <w:t>untersucht wurden, „wurden a</w:t>
      </w:r>
      <w:r w:rsidRPr="006266F7">
        <w:rPr>
          <w:rFonts w:cs="Arial"/>
        </w:rPr>
        <w:t>bnorme Vergrößerungen bei 3</w:t>
      </w:r>
      <w:r>
        <w:rPr>
          <w:rFonts w:cs="Arial"/>
        </w:rPr>
        <w:t xml:space="preserve">1%, also ungefähr einem Drittel der untersuchten Gruppe, </w:t>
      </w:r>
      <w:r w:rsidRPr="006266F7">
        <w:rPr>
          <w:rFonts w:cs="Arial"/>
        </w:rPr>
        <w:t>gefunden</w:t>
      </w:r>
      <w:r>
        <w:rPr>
          <w:rFonts w:cs="Arial"/>
        </w:rPr>
        <w:t xml:space="preserve">“, so </w:t>
      </w:r>
      <w:proofErr w:type="spellStart"/>
      <w:r>
        <w:rPr>
          <w:rFonts w:cs="Arial"/>
        </w:rPr>
        <w:t>Gessl</w:t>
      </w:r>
      <w:proofErr w:type="spellEnd"/>
      <w:r>
        <w:rPr>
          <w:rFonts w:cs="Arial"/>
        </w:rPr>
        <w:t>. Diese Zahlen sind auch auf Österreich übertragbar. Die meisten dieser Knoten sind gutartig, nur ein ganz geringer Anteil ist als bösartig einzustufen.</w:t>
      </w:r>
    </w:p>
    <w:p w:rsidR="00740A74" w:rsidRPr="00CB1C49" w:rsidRDefault="00740A74" w:rsidP="00740A74">
      <w:pPr>
        <w:spacing w:before="120" w:line="360" w:lineRule="auto"/>
        <w:ind w:left="-284"/>
        <w:rPr>
          <w:rFonts w:cs="Arial"/>
          <w:b/>
        </w:rPr>
      </w:pPr>
      <w:r w:rsidRPr="00CB1C49">
        <w:rPr>
          <w:rFonts w:cs="Arial"/>
          <w:b/>
        </w:rPr>
        <w:t xml:space="preserve">Bisher: wenig effektive medikamentöse Behandlung oder operativer Eingriff </w:t>
      </w:r>
    </w:p>
    <w:p w:rsidR="00740A74" w:rsidRPr="00CB1C49" w:rsidRDefault="00740A74" w:rsidP="00C032C1">
      <w:pPr>
        <w:spacing w:line="360" w:lineRule="auto"/>
        <w:ind w:left="-284"/>
        <w:rPr>
          <w:rFonts w:cs="Arial"/>
        </w:rPr>
      </w:pPr>
      <w:r w:rsidRPr="00CB1C49">
        <w:rPr>
          <w:rFonts w:cs="Arial"/>
        </w:rPr>
        <w:t xml:space="preserve">Bislang gab es für eine Behandlung lediglich die Schilddrüsenmedikation oder </w:t>
      </w:r>
      <w:r w:rsidR="00DC7C55">
        <w:rPr>
          <w:rFonts w:cs="Arial"/>
        </w:rPr>
        <w:t xml:space="preserve">die </w:t>
      </w:r>
      <w:r w:rsidRPr="00CB1C49">
        <w:rPr>
          <w:rFonts w:cs="Arial"/>
        </w:rPr>
        <w:t xml:space="preserve">Operation. Erstere ist wenig effektiv und muss speziell bei älteren Patienten umsichtig und kontrolliert eingesetzt werden. „Die Operation wiederum erfordert einen stationären Aufenthalt, eine Vollnarkose und geht zumeist mit der Notwendigkeit einer lebenslangen Einnahme von Schilddrüsenhormonen einher. Da sich der Bedarf an Hormonen ändern kann, muss die Einstellung laufend kontrolliert werden, da ein Zuviel oder Zuwenig an Hormonen gesundheitliche Risiken mit sich bringt“, so </w:t>
      </w:r>
      <w:r w:rsidRPr="0080719D">
        <w:rPr>
          <w:rFonts w:cs="Arial"/>
          <w:b/>
        </w:rPr>
        <w:t>Univ.-Prof. Dr. Harald Dobnig</w:t>
      </w:r>
      <w:r w:rsidRPr="00CB1C49">
        <w:rPr>
          <w:rFonts w:cs="Arial"/>
        </w:rPr>
        <w:t>, Facharzt für Innere Medizin und Leiter des Schilddrüsen-, Endokrinologie- und Osteoporose-Instituts Dobnig.</w:t>
      </w:r>
    </w:p>
    <w:p w:rsidR="00740A74" w:rsidRPr="00CB1C49" w:rsidRDefault="00740A74" w:rsidP="00740A74">
      <w:pPr>
        <w:spacing w:before="120" w:line="360" w:lineRule="auto"/>
        <w:ind w:left="-284"/>
        <w:rPr>
          <w:rFonts w:cs="Arial"/>
          <w:b/>
        </w:rPr>
      </w:pPr>
      <w:r w:rsidRPr="00CB1C49">
        <w:rPr>
          <w:rFonts w:cs="Arial"/>
          <w:b/>
        </w:rPr>
        <w:t xml:space="preserve">Hochfrequenz-Wärmeablation als </w:t>
      </w:r>
      <w:r w:rsidR="00A7749E">
        <w:rPr>
          <w:rFonts w:cs="Arial"/>
          <w:b/>
        </w:rPr>
        <w:t xml:space="preserve">erfolgreiche </w:t>
      </w:r>
      <w:r w:rsidRPr="00CB1C49">
        <w:rPr>
          <w:rFonts w:cs="Arial"/>
          <w:b/>
        </w:rPr>
        <w:t xml:space="preserve">Alternative </w:t>
      </w:r>
    </w:p>
    <w:p w:rsidR="00740A74" w:rsidRPr="00CB1C49" w:rsidRDefault="00740A74" w:rsidP="00740A74">
      <w:pPr>
        <w:spacing w:line="360" w:lineRule="auto"/>
        <w:ind w:left="-284"/>
        <w:rPr>
          <w:rFonts w:cs="Arial"/>
        </w:rPr>
      </w:pPr>
      <w:r w:rsidRPr="00CB1C49">
        <w:rPr>
          <w:rFonts w:cs="Arial"/>
        </w:rPr>
        <w:t xml:space="preserve">Alternativ dazu gibt es nun die „Hochfrequenz-Wärmeablation“ (oder Radiofrequenzablation, kurz: „RFA“). Bei diesem Verfahren wird nach örtlicher Betäubung eine kleine Sonde in den Knoten eingeführt und dieser wird dann Punkt für Punkt mit Hochfrequenzwellen behandelt. Die Hochfrequenzwellen erzeugen im Knotengewebe eine erhöhte Temperatur und zerstören diesen von innen heraus bei maximaler Schonung des umliegenden Gewebes. Voraussetzung ist, dass es sich um einen gutartigen Knoten handelt, was </w:t>
      </w:r>
      <w:r w:rsidR="00DC7C55">
        <w:rPr>
          <w:rFonts w:cs="Arial"/>
        </w:rPr>
        <w:t xml:space="preserve">vorab </w:t>
      </w:r>
      <w:r w:rsidRPr="00CB1C49">
        <w:rPr>
          <w:rFonts w:cs="Arial"/>
        </w:rPr>
        <w:t>durch eine Feinnadelpunktion abgeklärt wird.</w:t>
      </w:r>
    </w:p>
    <w:p w:rsidR="00740A74" w:rsidRPr="00CB1C49" w:rsidRDefault="00740A74" w:rsidP="00740A74">
      <w:pPr>
        <w:spacing w:line="360" w:lineRule="auto"/>
        <w:ind w:left="-284"/>
        <w:rPr>
          <w:rFonts w:cs="Arial"/>
        </w:rPr>
      </w:pPr>
      <w:r w:rsidRPr="00CB1C49">
        <w:rPr>
          <w:rFonts w:cs="Arial"/>
        </w:rPr>
        <w:t xml:space="preserve">In den Wochen nach dem Eingriff baut der Körper die durch die thermische Behandlung abgestorbenen Zellen selbständig ab und lässt den Knoten deutlich schrumpfen. Dobnig: „Mit der Größenreduktion bilden sich die für den Patienten </w:t>
      </w:r>
      <w:r w:rsidR="00DC7C55">
        <w:rPr>
          <w:rFonts w:cs="Arial"/>
        </w:rPr>
        <w:t xml:space="preserve">bzw. die Patientin </w:t>
      </w:r>
      <w:r w:rsidRPr="00CB1C49">
        <w:rPr>
          <w:rFonts w:cs="Arial"/>
        </w:rPr>
        <w:t xml:space="preserve">so lästigen Beschwerden </w:t>
      </w:r>
      <w:r w:rsidR="00DC7C55">
        <w:rPr>
          <w:rFonts w:cs="Arial"/>
        </w:rPr>
        <w:t xml:space="preserve">wie </w:t>
      </w:r>
      <w:r w:rsidRPr="00CB1C49">
        <w:rPr>
          <w:rFonts w:cs="Arial"/>
        </w:rPr>
        <w:t>z.B. die Druck- oder Schluckbeschwerden</w:t>
      </w:r>
      <w:r w:rsidR="00DC7C55">
        <w:rPr>
          <w:rFonts w:cs="Arial"/>
        </w:rPr>
        <w:t xml:space="preserve"> zurück</w:t>
      </w:r>
      <w:r w:rsidRPr="00CB1C49">
        <w:rPr>
          <w:rFonts w:cs="Arial"/>
        </w:rPr>
        <w:t>. Und: Auch das kosmetische Ergebnis ist für die Patienten sehr zufriedenstellend.“</w:t>
      </w:r>
    </w:p>
    <w:p w:rsidR="00740A74" w:rsidRPr="00CB1C49" w:rsidRDefault="00740A74" w:rsidP="00740A74">
      <w:pPr>
        <w:spacing w:before="120" w:line="360" w:lineRule="auto"/>
        <w:ind w:left="-284"/>
        <w:rPr>
          <w:rFonts w:cs="Arial"/>
          <w:b/>
        </w:rPr>
      </w:pPr>
      <w:r w:rsidRPr="00CB1C49">
        <w:rPr>
          <w:rFonts w:cs="Arial"/>
          <w:b/>
        </w:rPr>
        <w:t>Keine Narben, selten Medikamente, kaum Nebenwirkungen</w:t>
      </w:r>
    </w:p>
    <w:p w:rsidR="00740A74" w:rsidRPr="00CB1C49" w:rsidRDefault="00740A74" w:rsidP="00740A74">
      <w:pPr>
        <w:spacing w:line="360" w:lineRule="auto"/>
        <w:ind w:left="-284"/>
        <w:rPr>
          <w:rFonts w:cs="Arial"/>
        </w:rPr>
      </w:pPr>
      <w:r w:rsidRPr="00CB1C49">
        <w:rPr>
          <w:rFonts w:cs="Arial"/>
        </w:rPr>
        <w:t>D</w:t>
      </w:r>
      <w:r w:rsidR="00A7749E">
        <w:rPr>
          <w:rFonts w:cs="Arial"/>
        </w:rPr>
        <w:t xml:space="preserve">ie Patienten können </w:t>
      </w:r>
      <w:r w:rsidRPr="00CB1C49">
        <w:rPr>
          <w:rFonts w:cs="Arial"/>
        </w:rPr>
        <w:t xml:space="preserve">nach insgesamt zwei Stunden bereits wieder nach Hause gehen und die meisten benötigen danach keine Schilddrüsenmedikation. Der Eingriff hinterlässt keine Narbe, die sonst unschön am </w:t>
      </w:r>
      <w:r w:rsidR="00DC7C55">
        <w:rPr>
          <w:rFonts w:cs="Arial"/>
        </w:rPr>
        <w:t>Übergang vom Hals zum Dekol</w:t>
      </w:r>
      <w:r w:rsidR="00C032C1">
        <w:rPr>
          <w:rFonts w:cs="Arial"/>
        </w:rPr>
        <w:t>le</w:t>
      </w:r>
      <w:r w:rsidR="00DC7C55">
        <w:rPr>
          <w:rFonts w:cs="Arial"/>
        </w:rPr>
        <w:t xml:space="preserve">tee </w:t>
      </w:r>
      <w:r w:rsidRPr="00CB1C49">
        <w:rPr>
          <w:rFonts w:cs="Arial"/>
        </w:rPr>
        <w:t xml:space="preserve">an die Operation erinnert. Etwa 80% der Knoten können mit einer einmaligen Hochfrequenz-Wärmeablation ausreichend behandelt werden, besonders große müssen eventuell nach einem Jahr nochmals ambulant nachbehandelt werden. </w:t>
      </w:r>
    </w:p>
    <w:p w:rsidR="00740A74" w:rsidRPr="00CB1C49" w:rsidRDefault="00740A74" w:rsidP="00740A74">
      <w:pPr>
        <w:spacing w:line="360" w:lineRule="auto"/>
        <w:ind w:left="-284"/>
        <w:rPr>
          <w:rFonts w:cs="Arial"/>
          <w:szCs w:val="22"/>
        </w:rPr>
      </w:pPr>
      <w:r w:rsidRPr="0080719D">
        <w:rPr>
          <w:rFonts w:cs="Arial"/>
          <w:b/>
        </w:rPr>
        <w:t>Natascha Wegscheider</w:t>
      </w:r>
      <w:r w:rsidRPr="00CB1C49">
        <w:rPr>
          <w:rFonts w:cs="Arial"/>
        </w:rPr>
        <w:t xml:space="preserve">, die als Leistungssportlerin </w:t>
      </w:r>
      <w:r w:rsidR="0080719D">
        <w:rPr>
          <w:rFonts w:cs="Arial"/>
        </w:rPr>
        <w:t xml:space="preserve">(Rhythmische Gymnastik) </w:t>
      </w:r>
      <w:r w:rsidRPr="00CB1C49">
        <w:rPr>
          <w:rFonts w:cs="Arial"/>
        </w:rPr>
        <w:t xml:space="preserve">besonders unter einem Schilddrüsenknoten gelitten hatte, der mittels RFA von Prof. Dobnig entfernt worden war, ist sehr glücklich, </w:t>
      </w:r>
      <w:r w:rsidR="00DC7C55">
        <w:rPr>
          <w:rFonts w:cs="Arial"/>
        </w:rPr>
        <w:t>„</w:t>
      </w:r>
      <w:r w:rsidRPr="00CB1C49">
        <w:rPr>
          <w:rFonts w:cs="Arial"/>
        </w:rPr>
        <w:t>den Knoten losgeworden zu sein, die Schilddrüse aber behalten zu haben</w:t>
      </w:r>
      <w:r w:rsidR="00DC7C55">
        <w:rPr>
          <w:rFonts w:cs="Arial"/>
        </w:rPr>
        <w:t>.</w:t>
      </w:r>
      <w:r w:rsidR="00DC7C55">
        <w:rPr>
          <w:rFonts w:cs="Arial"/>
          <w:szCs w:val="22"/>
        </w:rPr>
        <w:t xml:space="preserve"> </w:t>
      </w:r>
      <w:r w:rsidRPr="00CB1C49">
        <w:rPr>
          <w:rFonts w:cs="Arial"/>
          <w:szCs w:val="22"/>
        </w:rPr>
        <w:t>Ich bin mit dem Ergebnis rundum zufrieden. Wenn ich denke, wie viel</w:t>
      </w:r>
      <w:r w:rsidR="00C032C1">
        <w:rPr>
          <w:rFonts w:cs="Arial"/>
          <w:szCs w:val="22"/>
        </w:rPr>
        <w:t>e</w:t>
      </w:r>
      <w:r w:rsidRPr="00CB1C49">
        <w:rPr>
          <w:rFonts w:cs="Arial"/>
          <w:szCs w:val="22"/>
        </w:rPr>
        <w:t xml:space="preserve"> Ärzte mich zu einer Operation gedrängt und mir </w:t>
      </w:r>
      <w:r w:rsidR="0080719D">
        <w:rPr>
          <w:rFonts w:cs="Arial"/>
          <w:szCs w:val="22"/>
        </w:rPr>
        <w:t xml:space="preserve">nicht </w:t>
      </w:r>
      <w:r w:rsidRPr="00CB1C49">
        <w:rPr>
          <w:rFonts w:cs="Arial"/>
          <w:szCs w:val="22"/>
        </w:rPr>
        <w:t xml:space="preserve">gesagt </w:t>
      </w:r>
      <w:r w:rsidR="0080719D" w:rsidRPr="00CB1C49">
        <w:rPr>
          <w:rFonts w:cs="Arial"/>
          <w:szCs w:val="22"/>
        </w:rPr>
        <w:t>haben</w:t>
      </w:r>
      <w:r w:rsidRPr="00CB1C49">
        <w:rPr>
          <w:rFonts w:cs="Arial"/>
          <w:szCs w:val="22"/>
        </w:rPr>
        <w:t xml:space="preserve">, dass </w:t>
      </w:r>
      <w:r w:rsidR="00DC7C55">
        <w:rPr>
          <w:rFonts w:cs="Arial"/>
          <w:szCs w:val="22"/>
        </w:rPr>
        <w:t xml:space="preserve">es </w:t>
      </w:r>
      <w:r w:rsidRPr="00CB1C49">
        <w:rPr>
          <w:rFonts w:cs="Arial"/>
          <w:szCs w:val="22"/>
        </w:rPr>
        <w:t xml:space="preserve">eine Alternative dazu gibt! Ich bin wirklich unendlich froh, dass ich mir das alles erspart habe. </w:t>
      </w:r>
      <w:r w:rsidR="00EA1C60">
        <w:rPr>
          <w:rFonts w:cs="Arial"/>
          <w:szCs w:val="22"/>
        </w:rPr>
        <w:t xml:space="preserve">Ich wünsche mir daher, dass möglichst viele Menschen </w:t>
      </w:r>
      <w:r w:rsidRPr="00CB1C49">
        <w:rPr>
          <w:rFonts w:cs="Arial"/>
          <w:szCs w:val="22"/>
        </w:rPr>
        <w:t>wissen, dass es eine schonende Alternative zur herkömmlichen Schilddrüsen</w:t>
      </w:r>
      <w:r>
        <w:rPr>
          <w:rFonts w:cs="Arial"/>
          <w:szCs w:val="22"/>
        </w:rPr>
        <w:t>o</w:t>
      </w:r>
      <w:r w:rsidRPr="00CB1C49">
        <w:rPr>
          <w:rFonts w:cs="Arial"/>
          <w:szCs w:val="22"/>
        </w:rPr>
        <w:t xml:space="preserve">peration gibt!“ </w:t>
      </w:r>
    </w:p>
    <w:p w:rsidR="00740A74" w:rsidRPr="00CB1C49" w:rsidRDefault="00740A74" w:rsidP="00740A74">
      <w:pPr>
        <w:spacing w:before="120" w:line="360" w:lineRule="auto"/>
        <w:ind w:left="-284"/>
        <w:rPr>
          <w:rFonts w:cs="Arial"/>
          <w:b/>
        </w:rPr>
      </w:pPr>
      <w:r w:rsidRPr="00CB1C49">
        <w:rPr>
          <w:rFonts w:cs="Arial"/>
          <w:b/>
        </w:rPr>
        <w:t xml:space="preserve">Positive Erfahrungen an andere </w:t>
      </w:r>
      <w:proofErr w:type="spellStart"/>
      <w:r w:rsidRPr="00CB1C49">
        <w:rPr>
          <w:rFonts w:cs="Arial"/>
          <w:b/>
        </w:rPr>
        <w:t>Spezialist</w:t>
      </w:r>
      <w:r w:rsidR="00DC7C55">
        <w:rPr>
          <w:rFonts w:cs="Arial"/>
          <w:b/>
        </w:rPr>
        <w:t>Inn</w:t>
      </w:r>
      <w:r w:rsidRPr="00CB1C49">
        <w:rPr>
          <w:rFonts w:cs="Arial"/>
          <w:b/>
        </w:rPr>
        <w:t>en</w:t>
      </w:r>
      <w:proofErr w:type="spellEnd"/>
      <w:r w:rsidRPr="00CB1C49">
        <w:rPr>
          <w:rFonts w:cs="Arial"/>
          <w:b/>
        </w:rPr>
        <w:t xml:space="preserve"> weitergeben</w:t>
      </w:r>
    </w:p>
    <w:p w:rsidR="00740A74" w:rsidRPr="00CB1C49" w:rsidRDefault="00EA1C60" w:rsidP="00D118DD">
      <w:pPr>
        <w:spacing w:line="360" w:lineRule="auto"/>
        <w:ind w:left="-284"/>
        <w:rPr>
          <w:rFonts w:cs="Arial"/>
        </w:rPr>
      </w:pPr>
      <w:r>
        <w:rPr>
          <w:rFonts w:cs="Arial"/>
        </w:rPr>
        <w:t xml:space="preserve">Im deutschsprachigen Raum gibt es erst zwei Zentren, die diese neue Methode durchführen: </w:t>
      </w:r>
      <w:r w:rsidRPr="00D118DD">
        <w:rPr>
          <w:rFonts w:cs="Arial"/>
        </w:rPr>
        <w:t xml:space="preserve">Eines </w:t>
      </w:r>
      <w:r w:rsidR="00D118DD" w:rsidRPr="00D118DD">
        <w:rPr>
          <w:rFonts w:cs="Arial"/>
        </w:rPr>
        <w:t xml:space="preserve">in Frankfurt </w:t>
      </w:r>
      <w:r w:rsidR="00D118DD">
        <w:rPr>
          <w:rFonts w:cs="Arial"/>
        </w:rPr>
        <w:t>am Main</w:t>
      </w:r>
      <w:r>
        <w:rPr>
          <w:rFonts w:cs="Arial"/>
        </w:rPr>
        <w:t xml:space="preserve"> und in Österreich ist es das </w:t>
      </w:r>
      <w:r w:rsidR="00994FBF">
        <w:rPr>
          <w:rFonts w:cs="Arial"/>
        </w:rPr>
        <w:br/>
      </w:r>
      <w:r w:rsidRPr="00CB1C49">
        <w:rPr>
          <w:rFonts w:cs="Arial"/>
        </w:rPr>
        <w:t>Schilddrüsen</w:t>
      </w:r>
      <w:r w:rsidR="00994FBF">
        <w:rPr>
          <w:rFonts w:cs="Arial"/>
        </w:rPr>
        <w:t>-</w:t>
      </w:r>
      <w:r w:rsidRPr="00CB1C49">
        <w:rPr>
          <w:rFonts w:cs="Arial"/>
        </w:rPr>
        <w:t xml:space="preserve">, Endokrinologie- und Osteoporose-Institut Dobnig </w:t>
      </w:r>
      <w:r>
        <w:rPr>
          <w:rFonts w:cs="Arial"/>
        </w:rPr>
        <w:t xml:space="preserve">in Graz. </w:t>
      </w:r>
      <w:r w:rsidR="00226F3F">
        <w:rPr>
          <w:rFonts w:cs="Arial"/>
        </w:rPr>
        <w:t xml:space="preserve">Dort führt </w:t>
      </w:r>
      <w:r w:rsidR="00740A74" w:rsidRPr="00CB1C49">
        <w:rPr>
          <w:rFonts w:cs="Arial"/>
        </w:rPr>
        <w:t>Prof. Dobnig die Radiofrequenzablation</w:t>
      </w:r>
      <w:r>
        <w:rPr>
          <w:rFonts w:cs="Arial"/>
        </w:rPr>
        <w:t xml:space="preserve"> </w:t>
      </w:r>
      <w:r w:rsidR="00740A74" w:rsidRPr="00CB1C49">
        <w:rPr>
          <w:rFonts w:cs="Arial"/>
        </w:rPr>
        <w:t xml:space="preserve">seit eineinhalb Jahren durch. Dobnig: „Ich habe </w:t>
      </w:r>
      <w:r>
        <w:rPr>
          <w:rFonts w:cs="Arial"/>
        </w:rPr>
        <w:t>mit dieser in Korea entwickelten Methode</w:t>
      </w:r>
      <w:r w:rsidR="00994FBF">
        <w:rPr>
          <w:rFonts w:cs="Arial"/>
        </w:rPr>
        <w:t xml:space="preserve"> durchwegs positive </w:t>
      </w:r>
      <w:r w:rsidR="00740A74" w:rsidRPr="00CB1C49">
        <w:rPr>
          <w:rFonts w:cs="Arial"/>
        </w:rPr>
        <w:t>Erfahrungen gemacht. Daher plane ich</w:t>
      </w:r>
      <w:r w:rsidR="00994FBF">
        <w:rPr>
          <w:rFonts w:cs="Arial"/>
        </w:rPr>
        <w:t>,</w:t>
      </w:r>
      <w:r w:rsidR="00740A74" w:rsidRPr="00CB1C49">
        <w:rPr>
          <w:rFonts w:cs="Arial"/>
        </w:rPr>
        <w:t xml:space="preserve"> ab Herbst 2015 </w:t>
      </w:r>
      <w:r w:rsidR="00226F3F">
        <w:rPr>
          <w:rFonts w:cs="Arial"/>
        </w:rPr>
        <w:t xml:space="preserve">meine Erfahrungen mit dieser Methode in </w:t>
      </w:r>
      <w:r w:rsidR="00740A74" w:rsidRPr="00CB1C49">
        <w:rPr>
          <w:rFonts w:cs="Arial"/>
        </w:rPr>
        <w:t>Intensivkurse</w:t>
      </w:r>
      <w:r w:rsidR="00226F3F">
        <w:rPr>
          <w:rFonts w:cs="Arial"/>
        </w:rPr>
        <w:t>n</w:t>
      </w:r>
      <w:r w:rsidR="00740A74" w:rsidRPr="00CB1C49">
        <w:rPr>
          <w:rFonts w:cs="Arial"/>
        </w:rPr>
        <w:t xml:space="preserve"> </w:t>
      </w:r>
      <w:r w:rsidR="00226F3F">
        <w:rPr>
          <w:rFonts w:cs="Arial"/>
        </w:rPr>
        <w:t xml:space="preserve">an </w:t>
      </w:r>
      <w:r w:rsidR="00740A74" w:rsidRPr="00CB1C49">
        <w:rPr>
          <w:rFonts w:cs="Arial"/>
        </w:rPr>
        <w:t>interessierte Spezialisten</w:t>
      </w:r>
      <w:r w:rsidR="00226F3F">
        <w:rPr>
          <w:rFonts w:cs="Arial"/>
        </w:rPr>
        <w:t xml:space="preserve"> weiter zu geben</w:t>
      </w:r>
      <w:r w:rsidR="00740A74" w:rsidRPr="00CB1C49">
        <w:rPr>
          <w:rFonts w:cs="Arial"/>
        </w:rPr>
        <w:t xml:space="preserve">. Dies soll zur Verbreitung der für die Patientinnen und Patienten </w:t>
      </w:r>
      <w:r>
        <w:rPr>
          <w:rFonts w:cs="Arial"/>
        </w:rPr>
        <w:t xml:space="preserve">so </w:t>
      </w:r>
      <w:r w:rsidR="00740A74" w:rsidRPr="00CB1C49">
        <w:rPr>
          <w:rFonts w:cs="Arial"/>
        </w:rPr>
        <w:t xml:space="preserve">vorteilhaften neuen ambulanten </w:t>
      </w:r>
      <w:r w:rsidR="00994FBF">
        <w:rPr>
          <w:rFonts w:cs="Arial"/>
        </w:rPr>
        <w:t>Methode</w:t>
      </w:r>
      <w:r w:rsidR="00740A74" w:rsidRPr="00CB1C49">
        <w:rPr>
          <w:rFonts w:cs="Arial"/>
        </w:rPr>
        <w:t xml:space="preserve"> </w:t>
      </w:r>
      <w:r w:rsidR="00994FBF">
        <w:rPr>
          <w:rFonts w:cs="Arial"/>
        </w:rPr>
        <w:t xml:space="preserve">der </w:t>
      </w:r>
      <w:r w:rsidR="00994FBF" w:rsidRPr="00CB1C49">
        <w:rPr>
          <w:rFonts w:cs="Arial"/>
        </w:rPr>
        <w:t>Radiofrequenzablation</w:t>
      </w:r>
      <w:r w:rsidR="00994FBF">
        <w:rPr>
          <w:rFonts w:cs="Arial"/>
        </w:rPr>
        <w:t xml:space="preserve"> </w:t>
      </w:r>
      <w:r w:rsidR="00740A74" w:rsidRPr="00CB1C49">
        <w:rPr>
          <w:rFonts w:cs="Arial"/>
        </w:rPr>
        <w:t>beitragen helfen.“</w:t>
      </w:r>
    </w:p>
    <w:p w:rsidR="00740A74" w:rsidRDefault="00740A74" w:rsidP="00740A74">
      <w:pPr>
        <w:spacing w:line="360" w:lineRule="auto"/>
        <w:ind w:left="-284"/>
        <w:rPr>
          <w:rFonts w:cs="Arial"/>
        </w:rPr>
      </w:pPr>
    </w:p>
    <w:p w:rsidR="006730C7" w:rsidRPr="00DB050E" w:rsidRDefault="006730C7" w:rsidP="006730C7">
      <w:pPr>
        <w:ind w:left="-284"/>
        <w:rPr>
          <w:rFonts w:cs="Arial"/>
          <w:sz w:val="20"/>
          <w:szCs w:val="20"/>
        </w:rPr>
      </w:pPr>
      <w:r w:rsidRPr="00CB0683">
        <w:rPr>
          <w:rFonts w:cs="Arial"/>
          <w:b/>
          <w:sz w:val="20"/>
          <w:szCs w:val="20"/>
        </w:rPr>
        <w:t xml:space="preserve">*  </w:t>
      </w:r>
      <w:r w:rsidRPr="00CB0683">
        <w:rPr>
          <w:rFonts w:cs="Arial"/>
          <w:i/>
          <w:sz w:val="20"/>
          <w:szCs w:val="20"/>
        </w:rPr>
        <w:t>Aus Gründen der besseren Lesbarkeit wurde im Text auf eine gendergerechte Schreibweise verzichtet. Sofern nicht anders vermerkt, gelten alle Bezeichnungen sowohl für Frauen als auch für Männer.</w:t>
      </w:r>
    </w:p>
    <w:p w:rsidR="006730C7" w:rsidRDefault="006730C7" w:rsidP="00740A74">
      <w:pPr>
        <w:spacing w:line="360" w:lineRule="auto"/>
        <w:ind w:left="-284"/>
        <w:rPr>
          <w:rFonts w:cs="Arial"/>
        </w:rPr>
      </w:pPr>
    </w:p>
    <w:p w:rsidR="006730C7" w:rsidRPr="004425D3" w:rsidRDefault="006730C7" w:rsidP="006730C7">
      <w:pPr>
        <w:spacing w:before="120" w:line="360" w:lineRule="auto"/>
        <w:ind w:left="-284"/>
        <w:rPr>
          <w:rFonts w:cs="Arial"/>
          <w:b/>
          <w:u w:val="single"/>
        </w:rPr>
      </w:pPr>
      <w:r w:rsidRPr="004425D3">
        <w:rPr>
          <w:rFonts w:cs="Arial"/>
          <w:b/>
          <w:u w:val="single"/>
        </w:rPr>
        <w:t xml:space="preserve">Kontakt für </w:t>
      </w:r>
      <w:proofErr w:type="spellStart"/>
      <w:r w:rsidRPr="004425D3">
        <w:rPr>
          <w:rFonts w:cs="Arial"/>
          <w:b/>
          <w:u w:val="single"/>
        </w:rPr>
        <w:t>JournalistInnen</w:t>
      </w:r>
      <w:proofErr w:type="spellEnd"/>
      <w:r w:rsidRPr="004425D3">
        <w:rPr>
          <w:rFonts w:cs="Arial"/>
          <w:b/>
          <w:u w:val="single"/>
        </w:rPr>
        <w:t>-Rückfragen</w:t>
      </w:r>
    </w:p>
    <w:p w:rsidR="00065934" w:rsidRPr="00BB4502" w:rsidRDefault="00065934" w:rsidP="00065934">
      <w:pPr>
        <w:ind w:left="-284"/>
        <w:rPr>
          <w:rFonts w:cs="Arial"/>
          <w:b/>
          <w:i/>
          <w:szCs w:val="22"/>
        </w:rPr>
      </w:pPr>
      <w:r w:rsidRPr="00BB4502">
        <w:rPr>
          <w:rFonts w:cs="Arial"/>
          <w:b/>
          <w:i/>
          <w:szCs w:val="22"/>
        </w:rPr>
        <w:t>Univ.-Prof. Dr. Harald Dobnig</w:t>
      </w:r>
    </w:p>
    <w:p w:rsidR="00065934" w:rsidRPr="00BB4502" w:rsidRDefault="00065934" w:rsidP="00065934">
      <w:pPr>
        <w:ind w:left="-284"/>
        <w:rPr>
          <w:rFonts w:cs="Arial"/>
          <w:i/>
          <w:szCs w:val="22"/>
          <w:lang w:val="de-AT"/>
        </w:rPr>
      </w:pPr>
      <w:r w:rsidRPr="00BB4502">
        <w:rPr>
          <w:rFonts w:cs="Arial"/>
          <w:i/>
          <w:szCs w:val="22"/>
          <w:lang w:val="de-AT"/>
        </w:rPr>
        <w:t>Leiter des Schilddrüsen-, Endokrinologie- und Osteoporose-Instituts Dobnig GmbH,</w:t>
      </w:r>
    </w:p>
    <w:p w:rsidR="00065934" w:rsidRPr="00BB4502" w:rsidRDefault="00065934" w:rsidP="00065934">
      <w:pPr>
        <w:ind w:left="-284"/>
        <w:rPr>
          <w:rFonts w:cs="Arial"/>
          <w:i/>
          <w:szCs w:val="22"/>
          <w:lang w:val="de-AT"/>
        </w:rPr>
      </w:pPr>
      <w:r w:rsidRPr="00BB4502">
        <w:rPr>
          <w:rFonts w:cs="Arial"/>
          <w:i/>
          <w:szCs w:val="22"/>
          <w:lang w:val="de-AT"/>
        </w:rPr>
        <w:t>Facharzt für Innere Medizin, Endokrinologie und Stoffwechsel, Nuklearmedizin</w:t>
      </w:r>
    </w:p>
    <w:p w:rsidR="00D118DD" w:rsidRDefault="00D118DD" w:rsidP="00740A74">
      <w:pPr>
        <w:ind w:left="-284"/>
        <w:rPr>
          <w:rFonts w:cs="Arial"/>
          <w:i/>
          <w:szCs w:val="22"/>
          <w:lang w:val="de-AT"/>
        </w:rPr>
      </w:pPr>
    </w:p>
    <w:p w:rsidR="00740A74" w:rsidRPr="00115E72" w:rsidRDefault="00740A74" w:rsidP="00740A74">
      <w:pPr>
        <w:ind w:left="-284"/>
        <w:rPr>
          <w:rFonts w:cs="Arial"/>
          <w:i/>
          <w:szCs w:val="22"/>
          <w:lang w:val="de-AT"/>
        </w:rPr>
      </w:pPr>
      <w:r w:rsidRPr="00115E72">
        <w:rPr>
          <w:rFonts w:cs="Arial"/>
          <w:i/>
          <w:szCs w:val="22"/>
          <w:lang w:val="de-AT"/>
        </w:rPr>
        <w:t>Schilddrüsen | Endokrinologie | Osteoporose Institut Dobnig GmbH</w:t>
      </w:r>
    </w:p>
    <w:p w:rsidR="00740A74" w:rsidRPr="00065934" w:rsidRDefault="00740A74" w:rsidP="00740A74">
      <w:pPr>
        <w:ind w:left="-284"/>
        <w:rPr>
          <w:rFonts w:cs="Arial"/>
          <w:i/>
          <w:szCs w:val="22"/>
          <w:lang w:val="de-AT"/>
        </w:rPr>
      </w:pPr>
      <w:r w:rsidRPr="00065934">
        <w:rPr>
          <w:rFonts w:cs="Arial"/>
          <w:i/>
          <w:szCs w:val="22"/>
          <w:lang w:val="de-AT"/>
        </w:rPr>
        <w:t>Jakob-</w:t>
      </w:r>
      <w:proofErr w:type="spellStart"/>
      <w:r w:rsidRPr="00065934">
        <w:rPr>
          <w:rFonts w:cs="Arial"/>
          <w:i/>
          <w:szCs w:val="22"/>
          <w:lang w:val="de-AT"/>
        </w:rPr>
        <w:t>Redtenbachergasse</w:t>
      </w:r>
      <w:proofErr w:type="spellEnd"/>
      <w:r w:rsidRPr="00065934">
        <w:rPr>
          <w:rFonts w:cs="Arial"/>
          <w:i/>
          <w:szCs w:val="22"/>
          <w:lang w:val="de-AT"/>
        </w:rPr>
        <w:t xml:space="preserve"> 10</w:t>
      </w:r>
      <w:r w:rsidRPr="00065934">
        <w:rPr>
          <w:rFonts w:cs="Arial"/>
          <w:i/>
          <w:szCs w:val="22"/>
          <w:lang w:val="de-AT"/>
        </w:rPr>
        <w:br/>
        <w:t>8010 Graz</w:t>
      </w:r>
      <w:r w:rsidRPr="00065934">
        <w:rPr>
          <w:rFonts w:cs="Arial"/>
          <w:i/>
          <w:szCs w:val="22"/>
          <w:lang w:val="de-AT"/>
        </w:rPr>
        <w:br/>
      </w:r>
      <w:hyperlink r:id="rId8" w:history="1">
        <w:r w:rsidRPr="00065934">
          <w:rPr>
            <w:rFonts w:cs="Arial"/>
            <w:i/>
            <w:szCs w:val="22"/>
            <w:lang w:val="de-AT"/>
          </w:rPr>
          <w:t>office@hormoninstitut-dobnig.at</w:t>
        </w:r>
      </w:hyperlink>
    </w:p>
    <w:p w:rsidR="00115E72" w:rsidRDefault="00314C40" w:rsidP="00115E72">
      <w:pPr>
        <w:ind w:left="-284"/>
        <w:rPr>
          <w:rFonts w:cs="Arial"/>
          <w:i/>
          <w:szCs w:val="22"/>
          <w:lang w:val="en-US"/>
        </w:rPr>
      </w:pPr>
      <w:hyperlink r:id="rId9" w:history="1">
        <w:r w:rsidR="00740A74" w:rsidRPr="00115E72">
          <w:rPr>
            <w:rFonts w:cs="Arial"/>
            <w:i/>
            <w:szCs w:val="22"/>
            <w:lang w:val="en-US"/>
          </w:rPr>
          <w:t>http://www.hormoninstitut-dobnig.at/</w:t>
        </w:r>
      </w:hyperlink>
      <w:r w:rsidR="00740A74" w:rsidRPr="00115E72">
        <w:rPr>
          <w:rFonts w:cs="Arial"/>
          <w:i/>
          <w:szCs w:val="22"/>
          <w:lang w:val="en-US"/>
        </w:rPr>
        <w:br/>
        <w:t>T</w:t>
      </w:r>
      <w:r w:rsidR="00D118DD" w:rsidRPr="00115E72">
        <w:rPr>
          <w:rFonts w:cs="Arial"/>
          <w:i/>
          <w:szCs w:val="22"/>
          <w:lang w:val="en-US"/>
        </w:rPr>
        <w:t>el.: 0316/</w:t>
      </w:r>
      <w:r w:rsidR="00740A74" w:rsidRPr="00115E72">
        <w:rPr>
          <w:rFonts w:cs="Arial"/>
          <w:i/>
          <w:szCs w:val="22"/>
          <w:lang w:val="en-US"/>
        </w:rPr>
        <w:t>831 876</w:t>
      </w:r>
      <w:r w:rsidR="00740A74" w:rsidRPr="00115E72">
        <w:rPr>
          <w:rFonts w:cs="Arial"/>
          <w:i/>
          <w:szCs w:val="22"/>
          <w:lang w:val="en-US"/>
        </w:rPr>
        <w:br/>
      </w:r>
      <w:r w:rsidR="00115E72" w:rsidRPr="00115E72">
        <w:rPr>
          <w:rFonts w:cs="Arial"/>
          <w:i/>
          <w:szCs w:val="22"/>
          <w:lang w:val="en-US"/>
        </w:rPr>
        <w:t>Fax: 0316/831 876-</w:t>
      </w:r>
      <w:r w:rsidR="00115E72">
        <w:rPr>
          <w:rFonts w:cs="Arial"/>
          <w:i/>
          <w:szCs w:val="22"/>
          <w:lang w:val="en-US"/>
        </w:rPr>
        <w:t>13</w:t>
      </w:r>
    </w:p>
    <w:p w:rsidR="00740A74" w:rsidRPr="00115E72" w:rsidRDefault="00115E72" w:rsidP="00115E72">
      <w:pPr>
        <w:ind w:left="-284"/>
        <w:rPr>
          <w:rFonts w:cs="Arial"/>
          <w:i/>
          <w:szCs w:val="22"/>
          <w:lang w:val="en-US"/>
        </w:rPr>
      </w:pPr>
      <w:r w:rsidRPr="00115E72">
        <w:rPr>
          <w:rFonts w:cs="Arial"/>
          <w:i/>
          <w:szCs w:val="22"/>
          <w:lang w:val="en-US"/>
        </w:rPr>
        <w:br/>
      </w:r>
    </w:p>
    <w:p w:rsidR="00740A74" w:rsidRPr="00115E72" w:rsidRDefault="00740A74" w:rsidP="00740A74">
      <w:pPr>
        <w:ind w:left="-284"/>
        <w:rPr>
          <w:rFonts w:cs="Arial"/>
          <w:b/>
          <w:szCs w:val="22"/>
          <w:lang w:val="en-US"/>
        </w:rPr>
      </w:pPr>
      <w:proofErr w:type="spellStart"/>
      <w:r w:rsidRPr="00115E72">
        <w:rPr>
          <w:rFonts w:cs="Arial"/>
          <w:b/>
          <w:szCs w:val="22"/>
          <w:lang w:val="en-US"/>
        </w:rPr>
        <w:t>Rückfragen</w:t>
      </w:r>
      <w:proofErr w:type="spellEnd"/>
      <w:r w:rsidR="004425D3" w:rsidRPr="00115E72">
        <w:rPr>
          <w:rFonts w:cs="Arial"/>
          <w:b/>
          <w:szCs w:val="22"/>
          <w:lang w:val="en-US"/>
        </w:rPr>
        <w:t xml:space="preserve"> </w:t>
      </w:r>
      <w:proofErr w:type="spellStart"/>
      <w:r w:rsidR="004425D3" w:rsidRPr="00115E72">
        <w:rPr>
          <w:rFonts w:cs="Arial"/>
          <w:b/>
          <w:szCs w:val="22"/>
          <w:lang w:val="en-US"/>
        </w:rPr>
        <w:t>Presse</w:t>
      </w:r>
      <w:proofErr w:type="spellEnd"/>
    </w:p>
    <w:p w:rsidR="00740A74" w:rsidRPr="00740A74" w:rsidRDefault="00740A74" w:rsidP="00740A74">
      <w:pPr>
        <w:ind w:left="-284"/>
        <w:rPr>
          <w:rFonts w:cs="Arial"/>
          <w:szCs w:val="22"/>
          <w:lang w:val="en-US"/>
        </w:rPr>
      </w:pPr>
      <w:r w:rsidRPr="00740A74">
        <w:rPr>
          <w:rFonts w:cs="Arial"/>
          <w:szCs w:val="22"/>
          <w:lang w:val="en-US"/>
        </w:rPr>
        <w:t>Urban &amp; Schenk medical media consulting</w:t>
      </w:r>
    </w:p>
    <w:p w:rsidR="00740A74" w:rsidRPr="00740A74" w:rsidRDefault="00740A74" w:rsidP="00740A74">
      <w:pPr>
        <w:ind w:left="-284"/>
        <w:rPr>
          <w:rFonts w:cs="Arial"/>
          <w:szCs w:val="22"/>
          <w:lang w:val="en-US"/>
        </w:rPr>
      </w:pPr>
      <w:r w:rsidRPr="00740A74">
        <w:rPr>
          <w:rFonts w:cs="Arial"/>
          <w:szCs w:val="22"/>
          <w:lang w:val="en-US"/>
        </w:rPr>
        <w:t>Barbara Urban: 0664/41 69 4 59, barbara.urban@medical-media-consulting.at</w:t>
      </w:r>
    </w:p>
    <w:p w:rsidR="00740A74" w:rsidRPr="00CB1C49" w:rsidRDefault="00740A74" w:rsidP="00740A74">
      <w:pPr>
        <w:ind w:left="-284"/>
        <w:rPr>
          <w:rFonts w:cs="Arial"/>
        </w:rPr>
      </w:pPr>
      <w:r w:rsidRPr="00CB1C49">
        <w:rPr>
          <w:rFonts w:cs="Arial"/>
          <w:szCs w:val="22"/>
        </w:rPr>
        <w:t>Mag. Harald Schenk: 0664/160 75 99, harald.schenk@medical-media-consulting.at</w:t>
      </w:r>
    </w:p>
    <w:p w:rsidR="00A60801" w:rsidRDefault="00A60801" w:rsidP="00740A74">
      <w:pPr>
        <w:rPr>
          <w:szCs w:val="22"/>
        </w:rPr>
      </w:pPr>
    </w:p>
    <w:p w:rsidR="00D118DD" w:rsidRDefault="00D118DD" w:rsidP="00740A74">
      <w:pPr>
        <w:rPr>
          <w:szCs w:val="22"/>
        </w:rPr>
      </w:pPr>
    </w:p>
    <w:sectPr w:rsidR="00D118DD" w:rsidSect="004401C4">
      <w:headerReference w:type="even" r:id="rId10"/>
      <w:headerReference w:type="default" r:id="rId11"/>
      <w:footerReference w:type="even" r:id="rId12"/>
      <w:footerReference w:type="default" r:id="rId13"/>
      <w:headerReference w:type="first" r:id="rId14"/>
      <w:footerReference w:type="first" r:id="rId15"/>
      <w:endnotePr>
        <w:numFmt w:val="decimal"/>
      </w:endnotePr>
      <w:pgSz w:w="11900" w:h="16840"/>
      <w:pgMar w:top="2268" w:right="1418"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68E" w:rsidRDefault="009B368E" w:rsidP="00232F75">
      <w:r>
        <w:separator/>
      </w:r>
    </w:p>
  </w:endnote>
  <w:endnote w:type="continuationSeparator" w:id="0">
    <w:p w:rsidR="009B368E" w:rsidRDefault="009B368E" w:rsidP="00232F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105317546"/>
      <w:docPartObj>
        <w:docPartGallery w:val="Page Numbers (Bottom of Page)"/>
        <w:docPartUnique/>
      </w:docPartObj>
    </w:sdtPr>
    <w:sdtContent>
      <w:sdt>
        <w:sdtPr>
          <w:rPr>
            <w:sz w:val="22"/>
            <w:szCs w:val="22"/>
          </w:rPr>
          <w:id w:val="55267304"/>
          <w:docPartObj>
            <w:docPartGallery w:val="Page Numbers (Bottom of Page)"/>
            <w:docPartUnique/>
          </w:docPartObj>
        </w:sdtPr>
        <w:sdtContent>
          <w:p w:rsidR="00183C29" w:rsidRPr="00183C29" w:rsidRDefault="00183C29" w:rsidP="00183C29">
            <w:pPr>
              <w:pStyle w:val="Fuzeile"/>
              <w:tabs>
                <w:tab w:val="clear" w:pos="4536"/>
              </w:tabs>
              <w:ind w:left="-284"/>
              <w:rPr>
                <w:rFonts w:asciiTheme="minorBidi" w:hAnsiTheme="minorBidi"/>
                <w:sz w:val="22"/>
                <w:szCs w:val="22"/>
              </w:rPr>
            </w:pPr>
            <w:r w:rsidRPr="00183C29">
              <w:rPr>
                <w:rFonts w:asciiTheme="minorBidi" w:hAnsiTheme="minorBidi"/>
                <w:sz w:val="22"/>
                <w:szCs w:val="22"/>
              </w:rPr>
              <w:t>---------------------------------------------------------------------------------------------------------------------------</w:t>
            </w:r>
          </w:p>
          <w:p w:rsidR="00183C29" w:rsidRPr="00183C29" w:rsidRDefault="00183C29" w:rsidP="00183C29">
            <w:pPr>
              <w:pStyle w:val="Fuzeile"/>
              <w:tabs>
                <w:tab w:val="clear" w:pos="4536"/>
              </w:tabs>
              <w:ind w:left="-284"/>
              <w:rPr>
                <w:sz w:val="22"/>
                <w:szCs w:val="22"/>
              </w:rPr>
            </w:pPr>
            <w:r w:rsidRPr="00183C29">
              <w:rPr>
                <w:rFonts w:asciiTheme="minorBidi" w:hAnsiTheme="minorBidi"/>
                <w:sz w:val="22"/>
                <w:szCs w:val="22"/>
              </w:rPr>
              <w:t>Pressekonferenz am 20. Oktober 2015: „Schilddrüsenknoten: Neues, schonendes Verfahren als Alternative zur herkömmlichen Operation“</w:t>
            </w:r>
            <w:r w:rsidRPr="00183C29">
              <w:rPr>
                <w:sz w:val="22"/>
                <w:szCs w:val="22"/>
              </w:rPr>
              <w:t xml:space="preserve"> </w:t>
            </w:r>
          </w:p>
        </w:sdtContent>
      </w:sdt>
      <w:p w:rsidR="00F14111" w:rsidRPr="00183C29" w:rsidRDefault="00183C29" w:rsidP="00183C29">
        <w:pPr>
          <w:pStyle w:val="Fuzeile"/>
          <w:jc w:val="right"/>
          <w:rPr>
            <w:sz w:val="22"/>
            <w:szCs w:val="22"/>
          </w:rPr>
        </w:pPr>
        <w:r w:rsidRPr="00183C29">
          <w:rPr>
            <w:sz w:val="22"/>
            <w:szCs w:val="22"/>
          </w:rPr>
          <w:t xml:space="preserve"> </w:t>
        </w:r>
        <w:r w:rsidR="00314C40" w:rsidRPr="0026205B">
          <w:rPr>
            <w:sz w:val="20"/>
            <w:szCs w:val="20"/>
          </w:rPr>
          <w:fldChar w:fldCharType="begin"/>
        </w:r>
        <w:r w:rsidRPr="0026205B">
          <w:rPr>
            <w:sz w:val="20"/>
            <w:szCs w:val="20"/>
          </w:rPr>
          <w:instrText xml:space="preserve"> PAGE   \* MERGEFORMAT </w:instrText>
        </w:r>
        <w:r w:rsidR="00314C40" w:rsidRPr="0026205B">
          <w:rPr>
            <w:sz w:val="20"/>
            <w:szCs w:val="20"/>
          </w:rPr>
          <w:fldChar w:fldCharType="separate"/>
        </w:r>
        <w:r w:rsidR="00617591">
          <w:rPr>
            <w:noProof/>
            <w:sz w:val="20"/>
            <w:szCs w:val="20"/>
          </w:rPr>
          <w:t>4</w:t>
        </w:r>
        <w:r w:rsidR="00314C40" w:rsidRPr="0026205B">
          <w:rPr>
            <w:sz w:val="20"/>
            <w:szCs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267233"/>
      <w:docPartObj>
        <w:docPartGallery w:val="Page Numbers (Bottom of Page)"/>
        <w:docPartUnique/>
      </w:docPartObj>
    </w:sdtPr>
    <w:sdtEndPr>
      <w:rPr>
        <w:sz w:val="20"/>
        <w:szCs w:val="18"/>
      </w:rPr>
    </w:sdtEndPr>
    <w:sdtContent>
      <w:sdt>
        <w:sdtPr>
          <w:rPr>
            <w:sz w:val="22"/>
            <w:szCs w:val="22"/>
          </w:rPr>
          <w:id w:val="55267324"/>
          <w:docPartObj>
            <w:docPartGallery w:val="Page Numbers (Bottom of Page)"/>
            <w:docPartUnique/>
          </w:docPartObj>
        </w:sdtPr>
        <w:sdtContent>
          <w:p w:rsidR="0026205B" w:rsidRPr="00183C29" w:rsidRDefault="0026205B" w:rsidP="0026205B">
            <w:pPr>
              <w:pStyle w:val="Fuzeile"/>
              <w:tabs>
                <w:tab w:val="clear" w:pos="4536"/>
              </w:tabs>
              <w:ind w:left="-284"/>
              <w:rPr>
                <w:rFonts w:asciiTheme="minorBidi" w:hAnsiTheme="minorBidi"/>
                <w:sz w:val="22"/>
                <w:szCs w:val="22"/>
              </w:rPr>
            </w:pPr>
            <w:r w:rsidRPr="00183C29">
              <w:rPr>
                <w:rFonts w:asciiTheme="minorBidi" w:hAnsiTheme="minorBidi"/>
                <w:sz w:val="22"/>
                <w:szCs w:val="22"/>
              </w:rPr>
              <w:t>---------------------------------------------------------------------------------------------------------------------------</w:t>
            </w:r>
          </w:p>
          <w:p w:rsidR="0026205B" w:rsidRDefault="0026205B" w:rsidP="0026205B">
            <w:pPr>
              <w:pStyle w:val="Fuzeile"/>
              <w:tabs>
                <w:tab w:val="clear" w:pos="4536"/>
              </w:tabs>
              <w:ind w:left="-284"/>
            </w:pPr>
            <w:r w:rsidRPr="00183C29">
              <w:rPr>
                <w:rFonts w:asciiTheme="minorBidi" w:hAnsiTheme="minorBidi"/>
                <w:sz w:val="22"/>
                <w:szCs w:val="22"/>
              </w:rPr>
              <w:t>Pressekonferenz am 20. Oktober 2015: „Schilddrüsenknoten: Neues, schonendes Verfahren als Alternative zur herkömmlichen Operation“</w:t>
            </w:r>
            <w:r w:rsidRPr="00183C29">
              <w:rPr>
                <w:sz w:val="22"/>
                <w:szCs w:val="22"/>
              </w:rPr>
              <w:t xml:space="preserve"> </w:t>
            </w:r>
          </w:p>
        </w:sdtContent>
      </w:sdt>
      <w:p w:rsidR="00183C29" w:rsidRPr="007F28AD" w:rsidRDefault="00183C29" w:rsidP="0026205B">
        <w:pPr>
          <w:pStyle w:val="Fuzeile"/>
          <w:tabs>
            <w:tab w:val="clear" w:pos="4536"/>
          </w:tabs>
          <w:ind w:left="-284"/>
          <w:rPr>
            <w:sz w:val="20"/>
            <w:szCs w:val="18"/>
          </w:rPr>
        </w:pPr>
        <w:r>
          <w:rPr>
            <w:sz w:val="20"/>
            <w:szCs w:val="20"/>
          </w:rPr>
          <w:tab/>
        </w:r>
        <w:r w:rsidR="00314C40" w:rsidRPr="007F28AD">
          <w:rPr>
            <w:sz w:val="20"/>
            <w:szCs w:val="18"/>
          </w:rPr>
          <w:fldChar w:fldCharType="begin"/>
        </w:r>
        <w:r w:rsidRPr="007F28AD">
          <w:rPr>
            <w:sz w:val="20"/>
            <w:szCs w:val="18"/>
          </w:rPr>
          <w:instrText xml:space="preserve"> PAGE   \* MERGEFORMAT </w:instrText>
        </w:r>
        <w:r w:rsidR="00314C40" w:rsidRPr="007F28AD">
          <w:rPr>
            <w:sz w:val="20"/>
            <w:szCs w:val="18"/>
          </w:rPr>
          <w:fldChar w:fldCharType="separate"/>
        </w:r>
        <w:r w:rsidR="00EF1B37">
          <w:rPr>
            <w:noProof/>
            <w:sz w:val="20"/>
            <w:szCs w:val="18"/>
          </w:rPr>
          <w:t>3</w:t>
        </w:r>
        <w:r w:rsidR="00314C40" w:rsidRPr="007F28AD">
          <w:rPr>
            <w:sz w:val="20"/>
            <w:szCs w:val="18"/>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267254"/>
      <w:docPartObj>
        <w:docPartGallery w:val="Page Numbers (Bottom of Page)"/>
        <w:docPartUnique/>
      </w:docPartObj>
    </w:sdtPr>
    <w:sdtEndPr>
      <w:rPr>
        <w:sz w:val="20"/>
        <w:szCs w:val="18"/>
      </w:rPr>
    </w:sdtEndPr>
    <w:sdtContent>
      <w:p w:rsidR="00183C29" w:rsidRPr="00F12452" w:rsidRDefault="00183C29" w:rsidP="00183C29">
        <w:pPr>
          <w:pStyle w:val="Fuzeile"/>
          <w:tabs>
            <w:tab w:val="clear" w:pos="4536"/>
          </w:tabs>
          <w:ind w:left="-284"/>
          <w:rPr>
            <w:rFonts w:asciiTheme="minorBidi" w:hAnsiTheme="minorBidi"/>
            <w:sz w:val="22"/>
            <w:szCs w:val="22"/>
          </w:rPr>
        </w:pPr>
        <w:r w:rsidRPr="00F12452">
          <w:rPr>
            <w:rFonts w:asciiTheme="minorBidi" w:hAnsiTheme="minorBidi"/>
            <w:sz w:val="22"/>
            <w:szCs w:val="22"/>
          </w:rPr>
          <w:t>---------------------------------------------------------------------------------------------------------------------------</w:t>
        </w:r>
      </w:p>
      <w:p w:rsidR="00183C29" w:rsidRPr="007F28AD" w:rsidRDefault="00183C29" w:rsidP="00183C29">
        <w:pPr>
          <w:pStyle w:val="Fuzeile"/>
          <w:tabs>
            <w:tab w:val="clear" w:pos="4536"/>
          </w:tabs>
          <w:ind w:left="-284"/>
          <w:rPr>
            <w:sz w:val="20"/>
            <w:szCs w:val="18"/>
          </w:rPr>
        </w:pPr>
        <w:r w:rsidRPr="00F12452">
          <w:rPr>
            <w:rFonts w:asciiTheme="minorBidi" w:hAnsiTheme="minorBidi"/>
            <w:sz w:val="22"/>
            <w:szCs w:val="22"/>
          </w:rPr>
          <w:t>Pressekonferenz am 20. Oktober 2015: „Schilddrüsenknoten: Neues, schonendes Verfahren als Alternative zur herkömmlichen Operation“</w:t>
        </w:r>
        <w:r>
          <w:rPr>
            <w:sz w:val="20"/>
            <w:szCs w:val="18"/>
          </w:rP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68E" w:rsidRDefault="009B368E" w:rsidP="00232F75">
      <w:r>
        <w:separator/>
      </w:r>
    </w:p>
  </w:footnote>
  <w:footnote w:type="continuationSeparator" w:id="0">
    <w:p w:rsidR="009B368E" w:rsidRDefault="009B368E" w:rsidP="00232F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29" w:rsidRDefault="00183C29">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111" w:rsidRDefault="00F14111" w:rsidP="002C0D48">
    <w:pPr>
      <w:pStyle w:val="Kopfzeile"/>
      <w:ind w:left="-284"/>
    </w:pPr>
  </w:p>
  <w:p w:rsidR="00F14111" w:rsidRDefault="00F14111" w:rsidP="002C0D48">
    <w:pPr>
      <w:pStyle w:val="Kopfzeile"/>
      <w:ind w:left="-284"/>
    </w:pPr>
  </w:p>
  <w:p w:rsidR="00F14111" w:rsidRDefault="00F14111" w:rsidP="002C0D48">
    <w:pPr>
      <w:pStyle w:val="Kopfzeile"/>
      <w:ind w:left="-28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111" w:rsidRDefault="00F14111" w:rsidP="002C0D48">
    <w:pPr>
      <w:pStyle w:val="Kopfzeile"/>
      <w:ind w:left="-28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B46E5"/>
    <w:multiLevelType w:val="hybridMultilevel"/>
    <w:tmpl w:val="0DB6689A"/>
    <w:lvl w:ilvl="0" w:tplc="04070001">
      <w:start w:val="1"/>
      <w:numFmt w:val="bullet"/>
      <w:lvlText w:val=""/>
      <w:lvlJc w:val="left"/>
      <w:pPr>
        <w:ind w:left="436" w:hanging="360"/>
      </w:pPr>
      <w:rPr>
        <w:rFonts w:ascii="Symbol" w:hAnsi="Symbol" w:hint="default"/>
      </w:rPr>
    </w:lvl>
    <w:lvl w:ilvl="1" w:tplc="04070003" w:tentative="1">
      <w:start w:val="1"/>
      <w:numFmt w:val="bullet"/>
      <w:lvlText w:val="o"/>
      <w:lvlJc w:val="left"/>
      <w:pPr>
        <w:ind w:left="1156" w:hanging="360"/>
      </w:pPr>
      <w:rPr>
        <w:rFonts w:ascii="Courier New" w:hAnsi="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1">
    <w:nsid w:val="435844A7"/>
    <w:multiLevelType w:val="hybridMultilevel"/>
    <w:tmpl w:val="06ECF230"/>
    <w:lvl w:ilvl="0" w:tplc="0C07000F">
      <w:start w:val="1"/>
      <w:numFmt w:val="decimal"/>
      <w:lvlText w:val="%1."/>
      <w:lvlJc w:val="left"/>
      <w:pPr>
        <w:ind w:left="1429" w:hanging="360"/>
      </w:pPr>
    </w:lvl>
    <w:lvl w:ilvl="1" w:tplc="0C070019" w:tentative="1">
      <w:start w:val="1"/>
      <w:numFmt w:val="lowerLetter"/>
      <w:lvlText w:val="%2."/>
      <w:lvlJc w:val="left"/>
      <w:pPr>
        <w:ind w:left="2149" w:hanging="360"/>
      </w:pPr>
    </w:lvl>
    <w:lvl w:ilvl="2" w:tplc="0C07001B" w:tentative="1">
      <w:start w:val="1"/>
      <w:numFmt w:val="lowerRoman"/>
      <w:lvlText w:val="%3."/>
      <w:lvlJc w:val="right"/>
      <w:pPr>
        <w:ind w:left="2869" w:hanging="180"/>
      </w:pPr>
    </w:lvl>
    <w:lvl w:ilvl="3" w:tplc="0C07000F" w:tentative="1">
      <w:start w:val="1"/>
      <w:numFmt w:val="decimal"/>
      <w:lvlText w:val="%4."/>
      <w:lvlJc w:val="left"/>
      <w:pPr>
        <w:ind w:left="3589" w:hanging="360"/>
      </w:pPr>
    </w:lvl>
    <w:lvl w:ilvl="4" w:tplc="0C070019" w:tentative="1">
      <w:start w:val="1"/>
      <w:numFmt w:val="lowerLetter"/>
      <w:lvlText w:val="%5."/>
      <w:lvlJc w:val="left"/>
      <w:pPr>
        <w:ind w:left="4309" w:hanging="360"/>
      </w:pPr>
    </w:lvl>
    <w:lvl w:ilvl="5" w:tplc="0C07001B" w:tentative="1">
      <w:start w:val="1"/>
      <w:numFmt w:val="lowerRoman"/>
      <w:lvlText w:val="%6."/>
      <w:lvlJc w:val="right"/>
      <w:pPr>
        <w:ind w:left="5029" w:hanging="180"/>
      </w:pPr>
    </w:lvl>
    <w:lvl w:ilvl="6" w:tplc="0C07000F" w:tentative="1">
      <w:start w:val="1"/>
      <w:numFmt w:val="decimal"/>
      <w:lvlText w:val="%7."/>
      <w:lvlJc w:val="left"/>
      <w:pPr>
        <w:ind w:left="5749" w:hanging="360"/>
      </w:pPr>
    </w:lvl>
    <w:lvl w:ilvl="7" w:tplc="0C070019" w:tentative="1">
      <w:start w:val="1"/>
      <w:numFmt w:val="lowerLetter"/>
      <w:lvlText w:val="%8."/>
      <w:lvlJc w:val="left"/>
      <w:pPr>
        <w:ind w:left="6469" w:hanging="360"/>
      </w:pPr>
    </w:lvl>
    <w:lvl w:ilvl="8" w:tplc="0C07001B" w:tentative="1">
      <w:start w:val="1"/>
      <w:numFmt w:val="lowerRoman"/>
      <w:lvlText w:val="%9."/>
      <w:lvlJc w:val="right"/>
      <w:pPr>
        <w:ind w:left="7189" w:hanging="180"/>
      </w:pPr>
    </w:lvl>
  </w:abstractNum>
  <w:abstractNum w:abstractNumId="2">
    <w:nsid w:val="621C1AEE"/>
    <w:multiLevelType w:val="hybridMultilevel"/>
    <w:tmpl w:val="D0CEFB7E"/>
    <w:lvl w:ilvl="0" w:tplc="7786CF5E">
      <w:start w:val="1"/>
      <w:numFmt w:val="lowerLetter"/>
      <w:lvlText w:val="%1)"/>
      <w:lvlJc w:val="left"/>
      <w:pPr>
        <w:ind w:left="1069" w:hanging="360"/>
      </w:pPr>
      <w:rPr>
        <w:rFonts w:hint="default"/>
      </w:rPr>
    </w:lvl>
    <w:lvl w:ilvl="1" w:tplc="0C070019" w:tentative="1">
      <w:start w:val="1"/>
      <w:numFmt w:val="lowerLetter"/>
      <w:lvlText w:val="%2."/>
      <w:lvlJc w:val="left"/>
      <w:pPr>
        <w:ind w:left="1789" w:hanging="360"/>
      </w:pPr>
    </w:lvl>
    <w:lvl w:ilvl="2" w:tplc="0C07001B" w:tentative="1">
      <w:start w:val="1"/>
      <w:numFmt w:val="lowerRoman"/>
      <w:lvlText w:val="%3."/>
      <w:lvlJc w:val="right"/>
      <w:pPr>
        <w:ind w:left="2509" w:hanging="180"/>
      </w:pPr>
    </w:lvl>
    <w:lvl w:ilvl="3" w:tplc="0C07000F" w:tentative="1">
      <w:start w:val="1"/>
      <w:numFmt w:val="decimal"/>
      <w:lvlText w:val="%4."/>
      <w:lvlJc w:val="left"/>
      <w:pPr>
        <w:ind w:left="3229" w:hanging="360"/>
      </w:pPr>
    </w:lvl>
    <w:lvl w:ilvl="4" w:tplc="0C070019" w:tentative="1">
      <w:start w:val="1"/>
      <w:numFmt w:val="lowerLetter"/>
      <w:lvlText w:val="%5."/>
      <w:lvlJc w:val="left"/>
      <w:pPr>
        <w:ind w:left="3949" w:hanging="360"/>
      </w:pPr>
    </w:lvl>
    <w:lvl w:ilvl="5" w:tplc="0C07001B" w:tentative="1">
      <w:start w:val="1"/>
      <w:numFmt w:val="lowerRoman"/>
      <w:lvlText w:val="%6."/>
      <w:lvlJc w:val="right"/>
      <w:pPr>
        <w:ind w:left="4669" w:hanging="180"/>
      </w:pPr>
    </w:lvl>
    <w:lvl w:ilvl="6" w:tplc="0C07000F" w:tentative="1">
      <w:start w:val="1"/>
      <w:numFmt w:val="decimal"/>
      <w:lvlText w:val="%7."/>
      <w:lvlJc w:val="left"/>
      <w:pPr>
        <w:ind w:left="5389" w:hanging="360"/>
      </w:pPr>
    </w:lvl>
    <w:lvl w:ilvl="7" w:tplc="0C070019" w:tentative="1">
      <w:start w:val="1"/>
      <w:numFmt w:val="lowerLetter"/>
      <w:lvlText w:val="%8."/>
      <w:lvlJc w:val="left"/>
      <w:pPr>
        <w:ind w:left="6109" w:hanging="360"/>
      </w:pPr>
    </w:lvl>
    <w:lvl w:ilvl="8" w:tplc="0C07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Formatting/>
  <w:defaultTabStop w:val="708"/>
  <w:hyphenationZone w:val="425"/>
  <w:evenAndOddHeaders/>
  <w:drawingGridHorizontalSpacing w:val="120"/>
  <w:displayHorizontalDrawingGridEvery w:val="2"/>
  <w:characterSpacingControl w:val="doNotCompress"/>
  <w:savePreviewPicture/>
  <w:hdrShapeDefaults>
    <o:shapedefaults v:ext="edit" spidmax="57346"/>
  </w:hdrShapeDefaults>
  <w:footnotePr>
    <w:footnote w:id="-1"/>
    <w:footnote w:id="0"/>
  </w:footnotePr>
  <w:endnotePr>
    <w:numFmt w:val="decimal"/>
    <w:endnote w:id="-1"/>
    <w:endnote w:id="0"/>
  </w:endnotePr>
  <w:compat>
    <w:useFELayout/>
  </w:compat>
  <w:rsids>
    <w:rsidRoot w:val="00B85396"/>
    <w:rsid w:val="00016176"/>
    <w:rsid w:val="00030A67"/>
    <w:rsid w:val="00045B2C"/>
    <w:rsid w:val="00064EF1"/>
    <w:rsid w:val="00065934"/>
    <w:rsid w:val="00072413"/>
    <w:rsid w:val="0008510E"/>
    <w:rsid w:val="000900D3"/>
    <w:rsid w:val="000B30BC"/>
    <w:rsid w:val="000D3084"/>
    <w:rsid w:val="000F4B52"/>
    <w:rsid w:val="000F6312"/>
    <w:rsid w:val="0010265D"/>
    <w:rsid w:val="00105D40"/>
    <w:rsid w:val="00114A80"/>
    <w:rsid w:val="00115E72"/>
    <w:rsid w:val="00116E19"/>
    <w:rsid w:val="001419BE"/>
    <w:rsid w:val="001604C9"/>
    <w:rsid w:val="00183C29"/>
    <w:rsid w:val="00196E21"/>
    <w:rsid w:val="00196ED6"/>
    <w:rsid w:val="002041C2"/>
    <w:rsid w:val="00207BF3"/>
    <w:rsid w:val="00226F3F"/>
    <w:rsid w:val="002315BB"/>
    <w:rsid w:val="00232F75"/>
    <w:rsid w:val="002539C2"/>
    <w:rsid w:val="0026205B"/>
    <w:rsid w:val="00274F3C"/>
    <w:rsid w:val="00294EEC"/>
    <w:rsid w:val="002C0D48"/>
    <w:rsid w:val="002E72E6"/>
    <w:rsid w:val="002F1470"/>
    <w:rsid w:val="002F7FB3"/>
    <w:rsid w:val="00314C40"/>
    <w:rsid w:val="003408AE"/>
    <w:rsid w:val="00361847"/>
    <w:rsid w:val="00364BEC"/>
    <w:rsid w:val="00372EE5"/>
    <w:rsid w:val="003C4F6D"/>
    <w:rsid w:val="003F0216"/>
    <w:rsid w:val="003F477C"/>
    <w:rsid w:val="004136DA"/>
    <w:rsid w:val="004401C4"/>
    <w:rsid w:val="004425D3"/>
    <w:rsid w:val="00492043"/>
    <w:rsid w:val="004E03CC"/>
    <w:rsid w:val="005358DF"/>
    <w:rsid w:val="00553FAA"/>
    <w:rsid w:val="0057415E"/>
    <w:rsid w:val="00594056"/>
    <w:rsid w:val="005A36AC"/>
    <w:rsid w:val="005A711A"/>
    <w:rsid w:val="005C11B4"/>
    <w:rsid w:val="00617591"/>
    <w:rsid w:val="0063044E"/>
    <w:rsid w:val="006411BB"/>
    <w:rsid w:val="00651AA0"/>
    <w:rsid w:val="006560F4"/>
    <w:rsid w:val="006723FF"/>
    <w:rsid w:val="006730C7"/>
    <w:rsid w:val="00675FCE"/>
    <w:rsid w:val="00676345"/>
    <w:rsid w:val="00676642"/>
    <w:rsid w:val="00685657"/>
    <w:rsid w:val="006860AE"/>
    <w:rsid w:val="006957F6"/>
    <w:rsid w:val="006A4368"/>
    <w:rsid w:val="006B4EEC"/>
    <w:rsid w:val="006C0A6D"/>
    <w:rsid w:val="00725858"/>
    <w:rsid w:val="00732928"/>
    <w:rsid w:val="00740A74"/>
    <w:rsid w:val="00765AFA"/>
    <w:rsid w:val="0078087F"/>
    <w:rsid w:val="007B0DA6"/>
    <w:rsid w:val="007B5326"/>
    <w:rsid w:val="007F28AD"/>
    <w:rsid w:val="007F41FF"/>
    <w:rsid w:val="007F7A56"/>
    <w:rsid w:val="0080719D"/>
    <w:rsid w:val="00843A6B"/>
    <w:rsid w:val="00873B0F"/>
    <w:rsid w:val="008745E4"/>
    <w:rsid w:val="00874E27"/>
    <w:rsid w:val="008A3122"/>
    <w:rsid w:val="008D52B8"/>
    <w:rsid w:val="008D6460"/>
    <w:rsid w:val="0092059E"/>
    <w:rsid w:val="009441C1"/>
    <w:rsid w:val="009524A3"/>
    <w:rsid w:val="00963715"/>
    <w:rsid w:val="0096567A"/>
    <w:rsid w:val="00975BBB"/>
    <w:rsid w:val="00980DB2"/>
    <w:rsid w:val="00994FBF"/>
    <w:rsid w:val="009A1364"/>
    <w:rsid w:val="009B1214"/>
    <w:rsid w:val="009B368E"/>
    <w:rsid w:val="009B79C6"/>
    <w:rsid w:val="009C12CF"/>
    <w:rsid w:val="00A01146"/>
    <w:rsid w:val="00A30226"/>
    <w:rsid w:val="00A34028"/>
    <w:rsid w:val="00A453D7"/>
    <w:rsid w:val="00A60801"/>
    <w:rsid w:val="00A64312"/>
    <w:rsid w:val="00A67BD0"/>
    <w:rsid w:val="00A76A12"/>
    <w:rsid w:val="00A7749E"/>
    <w:rsid w:val="00A96E91"/>
    <w:rsid w:val="00AA6E78"/>
    <w:rsid w:val="00AB5377"/>
    <w:rsid w:val="00AC58E7"/>
    <w:rsid w:val="00AD7133"/>
    <w:rsid w:val="00AD7AAE"/>
    <w:rsid w:val="00AE414B"/>
    <w:rsid w:val="00AF49F9"/>
    <w:rsid w:val="00B418A6"/>
    <w:rsid w:val="00B60A4A"/>
    <w:rsid w:val="00B76B0C"/>
    <w:rsid w:val="00B84F70"/>
    <w:rsid w:val="00B85396"/>
    <w:rsid w:val="00B96640"/>
    <w:rsid w:val="00BA3D25"/>
    <w:rsid w:val="00BB1431"/>
    <w:rsid w:val="00BB4502"/>
    <w:rsid w:val="00BD2712"/>
    <w:rsid w:val="00BE578B"/>
    <w:rsid w:val="00BF1D68"/>
    <w:rsid w:val="00BF5AD7"/>
    <w:rsid w:val="00C032C1"/>
    <w:rsid w:val="00C10F9F"/>
    <w:rsid w:val="00C16982"/>
    <w:rsid w:val="00C356CD"/>
    <w:rsid w:val="00C628F2"/>
    <w:rsid w:val="00C81623"/>
    <w:rsid w:val="00C94520"/>
    <w:rsid w:val="00C979F9"/>
    <w:rsid w:val="00CC228E"/>
    <w:rsid w:val="00CD22DE"/>
    <w:rsid w:val="00CE2728"/>
    <w:rsid w:val="00D118DD"/>
    <w:rsid w:val="00D648EB"/>
    <w:rsid w:val="00D658BA"/>
    <w:rsid w:val="00D823BD"/>
    <w:rsid w:val="00D97CB7"/>
    <w:rsid w:val="00DB453F"/>
    <w:rsid w:val="00DC7C55"/>
    <w:rsid w:val="00DD45D3"/>
    <w:rsid w:val="00DF7178"/>
    <w:rsid w:val="00E107B1"/>
    <w:rsid w:val="00E17B3E"/>
    <w:rsid w:val="00E30808"/>
    <w:rsid w:val="00E519D3"/>
    <w:rsid w:val="00EA1C60"/>
    <w:rsid w:val="00EC2AF8"/>
    <w:rsid w:val="00ED1D8B"/>
    <w:rsid w:val="00EF1B37"/>
    <w:rsid w:val="00F00173"/>
    <w:rsid w:val="00F028E8"/>
    <w:rsid w:val="00F05A18"/>
    <w:rsid w:val="00F07EC6"/>
    <w:rsid w:val="00F14111"/>
    <w:rsid w:val="00F1513D"/>
    <w:rsid w:val="00F158AD"/>
    <w:rsid w:val="00F505BA"/>
    <w:rsid w:val="00F645E9"/>
    <w:rsid w:val="00F92BA5"/>
    <w:rsid w:val="00FD2930"/>
    <w:rsid w:val="00FD3B8C"/>
    <w:rsid w:val="00FE6757"/>
    <w:rsid w:val="00FE6A72"/>
  </w:rsids>
  <m:mathPr>
    <m:mathFont m:val="Cambria Math"/>
    <m:brkBin m:val="before"/>
    <m:brkBinSub m:val="--"/>
    <m:smallFrac m:val="off"/>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3402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32F75"/>
    <w:pPr>
      <w:tabs>
        <w:tab w:val="center" w:pos="4536"/>
        <w:tab w:val="right" w:pos="9072"/>
      </w:tabs>
    </w:pPr>
  </w:style>
  <w:style w:type="character" w:customStyle="1" w:styleId="KopfzeileZchn">
    <w:name w:val="Kopfzeile Zchn"/>
    <w:basedOn w:val="Absatz-Standardschriftart"/>
    <w:link w:val="Kopfzeile"/>
    <w:uiPriority w:val="99"/>
    <w:rsid w:val="00232F75"/>
  </w:style>
  <w:style w:type="paragraph" w:styleId="Fuzeile">
    <w:name w:val="footer"/>
    <w:basedOn w:val="Standard"/>
    <w:link w:val="FuzeileZchn"/>
    <w:uiPriority w:val="99"/>
    <w:unhideWhenUsed/>
    <w:rsid w:val="00232F75"/>
    <w:pPr>
      <w:tabs>
        <w:tab w:val="center" w:pos="4536"/>
        <w:tab w:val="right" w:pos="9072"/>
      </w:tabs>
    </w:pPr>
  </w:style>
  <w:style w:type="character" w:customStyle="1" w:styleId="FuzeileZchn">
    <w:name w:val="Fußzeile Zchn"/>
    <w:basedOn w:val="Absatz-Standardschriftart"/>
    <w:link w:val="Fuzeile"/>
    <w:uiPriority w:val="99"/>
    <w:rsid w:val="00232F75"/>
  </w:style>
  <w:style w:type="table" w:customStyle="1" w:styleId="HelleSchattierung-Akzent11">
    <w:name w:val="Helle Schattierung - Akzent 11"/>
    <w:basedOn w:val="NormaleTabelle"/>
    <w:uiPriority w:val="60"/>
    <w:rsid w:val="00232F75"/>
    <w:rPr>
      <w:rFonts w:asciiTheme="minorHAnsi" w:hAnsiTheme="minorHAns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Kommentarzeichen">
    <w:name w:val="annotation reference"/>
    <w:basedOn w:val="Absatz-Standardschriftart"/>
    <w:uiPriority w:val="99"/>
    <w:semiHidden/>
    <w:unhideWhenUsed/>
    <w:rsid w:val="006A4368"/>
    <w:rPr>
      <w:sz w:val="16"/>
      <w:szCs w:val="16"/>
    </w:rPr>
  </w:style>
  <w:style w:type="paragraph" w:styleId="Kommentartext">
    <w:name w:val="annotation text"/>
    <w:basedOn w:val="Standard"/>
    <w:link w:val="KommentartextZchn"/>
    <w:uiPriority w:val="99"/>
    <w:semiHidden/>
    <w:unhideWhenUsed/>
    <w:rsid w:val="006A4368"/>
    <w:rPr>
      <w:sz w:val="20"/>
      <w:szCs w:val="20"/>
    </w:rPr>
  </w:style>
  <w:style w:type="character" w:customStyle="1" w:styleId="KommentartextZchn">
    <w:name w:val="Kommentartext Zchn"/>
    <w:basedOn w:val="Absatz-Standardschriftart"/>
    <w:link w:val="Kommentartext"/>
    <w:uiPriority w:val="99"/>
    <w:semiHidden/>
    <w:rsid w:val="006A4368"/>
    <w:rPr>
      <w:sz w:val="20"/>
      <w:szCs w:val="20"/>
    </w:rPr>
  </w:style>
  <w:style w:type="paragraph" w:styleId="Kommentarthema">
    <w:name w:val="annotation subject"/>
    <w:basedOn w:val="Kommentartext"/>
    <w:next w:val="Kommentartext"/>
    <w:link w:val="KommentarthemaZchn"/>
    <w:uiPriority w:val="99"/>
    <w:semiHidden/>
    <w:unhideWhenUsed/>
    <w:rsid w:val="006A4368"/>
    <w:rPr>
      <w:b/>
      <w:bCs/>
    </w:rPr>
  </w:style>
  <w:style w:type="character" w:customStyle="1" w:styleId="KommentarthemaZchn">
    <w:name w:val="Kommentarthema Zchn"/>
    <w:basedOn w:val="KommentartextZchn"/>
    <w:link w:val="Kommentarthema"/>
    <w:uiPriority w:val="99"/>
    <w:semiHidden/>
    <w:rsid w:val="006A4368"/>
    <w:rPr>
      <w:b/>
      <w:bCs/>
      <w:sz w:val="20"/>
      <w:szCs w:val="20"/>
    </w:rPr>
  </w:style>
  <w:style w:type="paragraph" w:styleId="berarbeitung">
    <w:name w:val="Revision"/>
    <w:hidden/>
    <w:uiPriority w:val="99"/>
    <w:semiHidden/>
    <w:rsid w:val="006A4368"/>
  </w:style>
  <w:style w:type="paragraph" w:styleId="Sprechblasentext">
    <w:name w:val="Balloon Text"/>
    <w:basedOn w:val="Standard"/>
    <w:link w:val="SprechblasentextZchn"/>
    <w:uiPriority w:val="99"/>
    <w:semiHidden/>
    <w:unhideWhenUsed/>
    <w:rsid w:val="006A43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4368"/>
    <w:rPr>
      <w:rFonts w:ascii="Tahoma" w:hAnsi="Tahoma" w:cs="Tahoma"/>
      <w:sz w:val="16"/>
      <w:szCs w:val="16"/>
    </w:rPr>
  </w:style>
  <w:style w:type="character" w:customStyle="1" w:styleId="text">
    <w:name w:val="text"/>
    <w:basedOn w:val="Absatz-Standardschriftart"/>
    <w:rsid w:val="00F00173"/>
  </w:style>
  <w:style w:type="character" w:styleId="Hyperlink">
    <w:name w:val="Hyperlink"/>
    <w:basedOn w:val="Absatz-Standardschriftart"/>
    <w:uiPriority w:val="99"/>
    <w:unhideWhenUsed/>
    <w:rsid w:val="00F00173"/>
    <w:rPr>
      <w:color w:val="0000FF"/>
      <w:u w:val="single"/>
    </w:rPr>
  </w:style>
  <w:style w:type="paragraph" w:styleId="Listenabsatz">
    <w:name w:val="List Paragraph"/>
    <w:basedOn w:val="Standard"/>
    <w:uiPriority w:val="34"/>
    <w:qFormat/>
    <w:rsid w:val="009B1214"/>
    <w:pPr>
      <w:ind w:left="720"/>
      <w:contextualSpacing/>
    </w:pPr>
  </w:style>
  <w:style w:type="paragraph" w:styleId="Endnotentext">
    <w:name w:val="endnote text"/>
    <w:basedOn w:val="Standard"/>
    <w:link w:val="EndnotentextZchn"/>
    <w:uiPriority w:val="99"/>
    <w:semiHidden/>
    <w:unhideWhenUsed/>
    <w:rsid w:val="00492043"/>
    <w:rPr>
      <w:sz w:val="20"/>
      <w:szCs w:val="20"/>
    </w:rPr>
  </w:style>
  <w:style w:type="character" w:customStyle="1" w:styleId="EndnotentextZchn">
    <w:name w:val="Endnotentext Zchn"/>
    <w:basedOn w:val="Absatz-Standardschriftart"/>
    <w:link w:val="Endnotentext"/>
    <w:uiPriority w:val="99"/>
    <w:semiHidden/>
    <w:rsid w:val="00492043"/>
    <w:rPr>
      <w:sz w:val="20"/>
      <w:szCs w:val="20"/>
    </w:rPr>
  </w:style>
  <w:style w:type="character" w:styleId="Endnotenzeichen">
    <w:name w:val="endnote reference"/>
    <w:basedOn w:val="Absatz-Standardschriftart"/>
    <w:uiPriority w:val="99"/>
    <w:semiHidden/>
    <w:unhideWhenUsed/>
    <w:rsid w:val="00492043"/>
    <w:rPr>
      <w:vertAlign w:val="superscript"/>
    </w:rPr>
  </w:style>
  <w:style w:type="paragraph" w:styleId="Textkrper2">
    <w:name w:val="Body Text 2"/>
    <w:basedOn w:val="Standard"/>
    <w:link w:val="Textkrper2Zchn"/>
    <w:rsid w:val="00D118DD"/>
    <w:pPr>
      <w:spacing w:after="120" w:line="480" w:lineRule="auto"/>
    </w:pPr>
    <w:rPr>
      <w:rFonts w:ascii="Times New Roman" w:eastAsia="Times New Roman" w:hAnsi="Times New Roman" w:cs="Times New Roman"/>
    </w:rPr>
  </w:style>
  <w:style w:type="character" w:customStyle="1" w:styleId="Textkrper2Zchn">
    <w:name w:val="Textkörper 2 Zchn"/>
    <w:basedOn w:val="Absatz-Standardschriftart"/>
    <w:link w:val="Textkrper2"/>
    <w:rsid w:val="00D118DD"/>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34028"/>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232F75"/>
    <w:pPr>
      <w:tabs>
        <w:tab w:val="center" w:pos="4536"/>
        <w:tab w:val="right" w:pos="9072"/>
      </w:tabs>
    </w:pPr>
  </w:style>
  <w:style w:type="character" w:customStyle="1" w:styleId="KopfzeileZeichen">
    <w:name w:val="Kopfzeile Zeichen"/>
    <w:basedOn w:val="Absatzstandardschriftart"/>
    <w:link w:val="Kopfzeile"/>
    <w:uiPriority w:val="99"/>
    <w:rsid w:val="00232F75"/>
  </w:style>
  <w:style w:type="paragraph" w:styleId="Fuzeile">
    <w:name w:val="footer"/>
    <w:basedOn w:val="Standard"/>
    <w:link w:val="FuzeileZeichen"/>
    <w:uiPriority w:val="99"/>
    <w:unhideWhenUsed/>
    <w:rsid w:val="00232F75"/>
    <w:pPr>
      <w:tabs>
        <w:tab w:val="center" w:pos="4536"/>
        <w:tab w:val="right" w:pos="9072"/>
      </w:tabs>
    </w:pPr>
  </w:style>
  <w:style w:type="character" w:customStyle="1" w:styleId="FuzeileZeichen">
    <w:name w:val="Fußzeile Zeichen"/>
    <w:basedOn w:val="Absatzstandardschriftart"/>
    <w:link w:val="Fuzeile"/>
    <w:uiPriority w:val="99"/>
    <w:rsid w:val="00232F75"/>
  </w:style>
  <w:style w:type="table" w:styleId="HelleSchattierung-Akzent1">
    <w:name w:val="Light Shading Accent 1"/>
    <w:basedOn w:val="NormaleTabelle"/>
    <w:uiPriority w:val="60"/>
    <w:rsid w:val="00232F75"/>
    <w:rPr>
      <w:rFonts w:asciiTheme="minorHAnsi" w:hAnsiTheme="minorHAns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Kommentarzeichen">
    <w:name w:val="annotation reference"/>
    <w:basedOn w:val="Absatzstandardschriftart"/>
    <w:uiPriority w:val="99"/>
    <w:semiHidden/>
    <w:unhideWhenUsed/>
    <w:rsid w:val="006A4368"/>
    <w:rPr>
      <w:sz w:val="16"/>
      <w:szCs w:val="16"/>
    </w:rPr>
  </w:style>
  <w:style w:type="paragraph" w:styleId="Kommentartext">
    <w:name w:val="annotation text"/>
    <w:basedOn w:val="Standard"/>
    <w:link w:val="KommentartextZeichen"/>
    <w:uiPriority w:val="99"/>
    <w:semiHidden/>
    <w:unhideWhenUsed/>
    <w:rsid w:val="006A4368"/>
    <w:rPr>
      <w:sz w:val="20"/>
      <w:szCs w:val="20"/>
    </w:rPr>
  </w:style>
  <w:style w:type="character" w:customStyle="1" w:styleId="KommentartextZeichen">
    <w:name w:val="Kommentartext Zeichen"/>
    <w:basedOn w:val="Absatzstandardschriftart"/>
    <w:link w:val="Kommentartext"/>
    <w:uiPriority w:val="99"/>
    <w:semiHidden/>
    <w:rsid w:val="006A4368"/>
    <w:rPr>
      <w:sz w:val="20"/>
      <w:szCs w:val="20"/>
    </w:rPr>
  </w:style>
  <w:style w:type="paragraph" w:styleId="Kommentarthema">
    <w:name w:val="annotation subject"/>
    <w:basedOn w:val="Kommentartext"/>
    <w:next w:val="Kommentartext"/>
    <w:link w:val="KommentarthemaZeichen"/>
    <w:uiPriority w:val="99"/>
    <w:semiHidden/>
    <w:unhideWhenUsed/>
    <w:rsid w:val="006A4368"/>
    <w:rPr>
      <w:b/>
      <w:bCs/>
    </w:rPr>
  </w:style>
  <w:style w:type="character" w:customStyle="1" w:styleId="KommentarthemaZeichen">
    <w:name w:val="Kommentarthema Zeichen"/>
    <w:basedOn w:val="KommentartextZeichen"/>
    <w:link w:val="Kommentarthema"/>
    <w:uiPriority w:val="99"/>
    <w:semiHidden/>
    <w:rsid w:val="006A4368"/>
    <w:rPr>
      <w:b/>
      <w:bCs/>
      <w:sz w:val="20"/>
      <w:szCs w:val="20"/>
    </w:rPr>
  </w:style>
  <w:style w:type="paragraph" w:styleId="Bearbeitung">
    <w:name w:val="Revision"/>
    <w:hidden/>
    <w:uiPriority w:val="99"/>
    <w:semiHidden/>
    <w:rsid w:val="006A4368"/>
  </w:style>
  <w:style w:type="paragraph" w:styleId="Sprechblasentext">
    <w:name w:val="Balloon Text"/>
    <w:basedOn w:val="Standard"/>
    <w:link w:val="SprechblasentextZeichen"/>
    <w:uiPriority w:val="99"/>
    <w:semiHidden/>
    <w:unhideWhenUsed/>
    <w:rsid w:val="006A4368"/>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6A4368"/>
    <w:rPr>
      <w:rFonts w:ascii="Tahoma" w:hAnsi="Tahoma" w:cs="Tahoma"/>
      <w:sz w:val="16"/>
      <w:szCs w:val="16"/>
    </w:rPr>
  </w:style>
  <w:style w:type="character" w:customStyle="1" w:styleId="text">
    <w:name w:val="text"/>
    <w:basedOn w:val="Absatzstandardschriftart"/>
    <w:rsid w:val="00F00173"/>
  </w:style>
  <w:style w:type="character" w:styleId="Link">
    <w:name w:val="Hyperlink"/>
    <w:basedOn w:val="Absatzstandardschriftart"/>
    <w:uiPriority w:val="99"/>
    <w:semiHidden/>
    <w:unhideWhenUsed/>
    <w:rsid w:val="00F00173"/>
    <w:rPr>
      <w:color w:val="0000FF"/>
      <w:u w:val="single"/>
    </w:rPr>
  </w:style>
  <w:style w:type="paragraph" w:styleId="Listenabsatz">
    <w:name w:val="List Paragraph"/>
    <w:basedOn w:val="Standard"/>
    <w:uiPriority w:val="34"/>
    <w:qFormat/>
    <w:rsid w:val="009B1214"/>
    <w:pPr>
      <w:ind w:left="720"/>
      <w:contextualSpacing/>
    </w:pPr>
  </w:style>
</w:styles>
</file>

<file path=word/webSettings.xml><?xml version="1.0" encoding="utf-8"?>
<w:webSettings xmlns:r="http://schemas.openxmlformats.org/officeDocument/2006/relationships" xmlns:w="http://schemas.openxmlformats.org/wordprocessingml/2006/main">
  <w:divs>
    <w:div w:id="25181019">
      <w:bodyDiv w:val="1"/>
      <w:marLeft w:val="0"/>
      <w:marRight w:val="0"/>
      <w:marTop w:val="0"/>
      <w:marBottom w:val="0"/>
      <w:divBdr>
        <w:top w:val="none" w:sz="0" w:space="0" w:color="auto"/>
        <w:left w:val="none" w:sz="0" w:space="0" w:color="auto"/>
        <w:bottom w:val="none" w:sz="0" w:space="0" w:color="auto"/>
        <w:right w:val="none" w:sz="0" w:space="0" w:color="auto"/>
      </w:divBdr>
    </w:div>
    <w:div w:id="430591501">
      <w:bodyDiv w:val="1"/>
      <w:marLeft w:val="0"/>
      <w:marRight w:val="0"/>
      <w:marTop w:val="0"/>
      <w:marBottom w:val="0"/>
      <w:divBdr>
        <w:top w:val="none" w:sz="0" w:space="0" w:color="auto"/>
        <w:left w:val="none" w:sz="0" w:space="0" w:color="auto"/>
        <w:bottom w:val="none" w:sz="0" w:space="0" w:color="auto"/>
        <w:right w:val="none" w:sz="0" w:space="0" w:color="auto"/>
      </w:divBdr>
    </w:div>
    <w:div w:id="870144201">
      <w:bodyDiv w:val="1"/>
      <w:marLeft w:val="0"/>
      <w:marRight w:val="0"/>
      <w:marTop w:val="0"/>
      <w:marBottom w:val="0"/>
      <w:divBdr>
        <w:top w:val="none" w:sz="0" w:space="0" w:color="auto"/>
        <w:left w:val="none" w:sz="0" w:space="0" w:color="auto"/>
        <w:bottom w:val="none" w:sz="0" w:space="0" w:color="auto"/>
        <w:right w:val="none" w:sz="0" w:space="0" w:color="auto"/>
      </w:divBdr>
    </w:div>
    <w:div w:id="1040588463">
      <w:bodyDiv w:val="1"/>
      <w:marLeft w:val="0"/>
      <w:marRight w:val="0"/>
      <w:marTop w:val="0"/>
      <w:marBottom w:val="0"/>
      <w:divBdr>
        <w:top w:val="none" w:sz="0" w:space="0" w:color="auto"/>
        <w:left w:val="none" w:sz="0" w:space="0" w:color="auto"/>
        <w:bottom w:val="none" w:sz="0" w:space="0" w:color="auto"/>
        <w:right w:val="none" w:sz="0" w:space="0" w:color="auto"/>
      </w:divBdr>
    </w:div>
    <w:div w:id="1279489504">
      <w:bodyDiv w:val="1"/>
      <w:marLeft w:val="0"/>
      <w:marRight w:val="0"/>
      <w:marTop w:val="0"/>
      <w:marBottom w:val="0"/>
      <w:divBdr>
        <w:top w:val="none" w:sz="0" w:space="0" w:color="auto"/>
        <w:left w:val="none" w:sz="0" w:space="0" w:color="auto"/>
        <w:bottom w:val="none" w:sz="0" w:space="0" w:color="auto"/>
        <w:right w:val="none" w:sz="0" w:space="0" w:color="auto"/>
      </w:divBdr>
    </w:div>
    <w:div w:id="2043554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hormoninstitut-dobnig.at"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ormoninstitut-dobnig.at/" TargetMode="External"/><Relationship Id="rId14" Type="http://schemas.openxmlformats.org/officeDocument/2006/relationships/header" Target="header3.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9992F-2763-42D6-9A14-A380213A2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1002</Words>
  <Characters>6319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Diagnostikinstitut Prof.Dr.H.Dobnig GmbH</Company>
  <LinksUpToDate>false</LinksUpToDate>
  <CharactersWithSpaces>7307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c:creator>
  <cp:lastModifiedBy>harald</cp:lastModifiedBy>
  <cp:revision>3</cp:revision>
  <cp:lastPrinted>2015-08-31T15:31:00Z</cp:lastPrinted>
  <dcterms:created xsi:type="dcterms:W3CDTF">2015-10-19T10:55:00Z</dcterms:created>
  <dcterms:modified xsi:type="dcterms:W3CDTF">2015-10-19T10:55:00Z</dcterms:modified>
</cp:coreProperties>
</file>