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22" w:rsidRDefault="00AB1922" w:rsidP="009F48D0">
      <w:pPr>
        <w:autoSpaceDE w:val="0"/>
        <w:autoSpaceDN w:val="0"/>
        <w:adjustRightInd w:val="0"/>
        <w:rPr>
          <w:b/>
          <w:lang w:val="de-AT"/>
        </w:rPr>
      </w:pPr>
    </w:p>
    <w:p w:rsidR="00231E44" w:rsidRPr="008E6FA5" w:rsidRDefault="006C077C" w:rsidP="009F48D0">
      <w:pPr>
        <w:autoSpaceDE w:val="0"/>
        <w:autoSpaceDN w:val="0"/>
        <w:adjustRightInd w:val="0"/>
        <w:rPr>
          <w:b/>
          <w:lang w:val="de-AT"/>
        </w:rPr>
      </w:pPr>
      <w:r w:rsidRPr="006C077C">
        <w:rPr>
          <w:b/>
          <w:lang w:val="de-AT"/>
        </w:rPr>
        <w:t>Univ.-Prof. Dr.</w:t>
      </w:r>
      <w:r w:rsidRPr="006C077C" w:rsidDel="005C5233">
        <w:rPr>
          <w:b/>
          <w:lang w:val="de-AT"/>
        </w:rPr>
        <w:t xml:space="preserve"> </w:t>
      </w:r>
      <w:r w:rsidRPr="006C077C">
        <w:rPr>
          <w:b/>
          <w:lang w:val="de-AT"/>
        </w:rPr>
        <w:t>Hellmut Samonigg</w:t>
      </w:r>
    </w:p>
    <w:p w:rsidR="00231E44" w:rsidRPr="00FF539D" w:rsidRDefault="006C077C" w:rsidP="009F48D0">
      <w:pPr>
        <w:autoSpaceDE w:val="0"/>
        <w:autoSpaceDN w:val="0"/>
        <w:adjustRightInd w:val="0"/>
        <w:rPr>
          <w:lang w:val="de-DE"/>
        </w:rPr>
      </w:pPr>
      <w:r w:rsidRPr="006C077C">
        <w:rPr>
          <w:lang w:val="de-DE"/>
        </w:rPr>
        <w:t>Leiter der Klinischen Abteilung für Onkologie, Univ.-Klinik für Innere Medizin Graz, Leiter der Universitären Palliativmedizinischen Einrichtung, 1. stv. Klinikvorstand der Univ.-Klinik für Innere Medizin, Medizinische Universität Graz</w:t>
      </w:r>
    </w:p>
    <w:p w:rsidR="006C077C" w:rsidRDefault="007745CC" w:rsidP="00E8447E">
      <w:pPr>
        <w:autoSpaceDE w:val="0"/>
        <w:autoSpaceDN w:val="0"/>
        <w:adjustRightInd w:val="0"/>
        <w:spacing w:before="480"/>
        <w:rPr>
          <w:rFonts w:cs="Arial"/>
          <w:b/>
          <w:sz w:val="28"/>
          <w:szCs w:val="24"/>
          <w:lang w:val="de-AT"/>
        </w:rPr>
      </w:pPr>
      <w:r w:rsidRPr="007745CC">
        <w:rPr>
          <w:rFonts w:cs="Arial"/>
          <w:b/>
          <w:sz w:val="28"/>
          <w:szCs w:val="24"/>
          <w:lang w:val="de-AT"/>
        </w:rPr>
        <w:t>Die Bedeutung der Psychoonkologie in der Krebstherapie aus der Sicht des Onkologen</w:t>
      </w:r>
    </w:p>
    <w:p w:rsidR="00F25D50" w:rsidRDefault="00F71722">
      <w:pPr>
        <w:spacing w:before="240" w:after="60"/>
        <w:rPr>
          <w:sz w:val="22"/>
          <w:lang w:val="de-AT"/>
        </w:rPr>
      </w:pPr>
      <w:r w:rsidRPr="00F71722">
        <w:rPr>
          <w:b/>
          <w:sz w:val="22"/>
          <w:lang w:val="de-AT"/>
        </w:rPr>
        <w:t>Krebs als existentielle Krise</w:t>
      </w:r>
    </w:p>
    <w:p w:rsidR="007745CC" w:rsidRPr="006C077C" w:rsidRDefault="00F71722" w:rsidP="007745CC">
      <w:pPr>
        <w:tabs>
          <w:tab w:val="num" w:pos="720"/>
        </w:tabs>
        <w:rPr>
          <w:sz w:val="22"/>
          <w:lang w:val="de-AT"/>
        </w:rPr>
      </w:pPr>
      <w:r w:rsidRPr="00F71722">
        <w:rPr>
          <w:sz w:val="22"/>
          <w:lang w:val="de-AT"/>
        </w:rPr>
        <w:t>Die Diagnose Krebs bedeutet für die PatientInnen und deren Angehörige meist eine existenzielle Krise und stellt somit eine große Herausforderung für eine effiziente psycho-soziale Verarbeitung an die Betroffenen dar. Es kommt oftmals vorübergehend zu (schwerwiegenden) Veränderungen, die als verunsichernd erlebt werden und alle Aspekte des Lebens betreffen können. Dadurch ist auch ein breit gefächertes Unterstützungsangebot erforderlich. Die psychoonkologische Betreuung ist eine wesentliche und wichtige Säule im bio-psycho-sozialen Behandlungsmodell in der Onkologie</w:t>
      </w:r>
      <w:r w:rsidR="008D6C15">
        <w:rPr>
          <w:sz w:val="22"/>
          <w:lang w:val="de-AT"/>
        </w:rPr>
        <w:t>,</w:t>
      </w:r>
      <w:r w:rsidRPr="00F71722">
        <w:rPr>
          <w:sz w:val="22"/>
          <w:lang w:val="de-AT"/>
        </w:rPr>
        <w:t xml:space="preserve"> ist fest integrierter Bestandteil einer modernen Krebsbehandlung und sollte in Krebszentren bzw. Krankenhäusern und Abteilungen mit onkologischem Schwerpunkt für PatientInnen und deren Angehörige unbedingt zur Verfügung stehen.</w:t>
      </w:r>
    </w:p>
    <w:p w:rsidR="006C077C" w:rsidRPr="00E8447E" w:rsidRDefault="006C077C" w:rsidP="006C077C">
      <w:pPr>
        <w:spacing w:before="240" w:after="60"/>
        <w:rPr>
          <w:b/>
          <w:sz w:val="22"/>
          <w:lang w:val="de-AT"/>
        </w:rPr>
      </w:pPr>
      <w:r>
        <w:rPr>
          <w:b/>
          <w:sz w:val="22"/>
          <w:lang w:val="de-AT"/>
        </w:rPr>
        <w:t xml:space="preserve">Umfassende Betreuungskonzepte </w:t>
      </w:r>
      <w:r w:rsidR="001A4094">
        <w:rPr>
          <w:b/>
          <w:sz w:val="22"/>
          <w:lang w:val="de-AT"/>
        </w:rPr>
        <w:t xml:space="preserve">sind </w:t>
      </w:r>
      <w:r>
        <w:rPr>
          <w:b/>
          <w:sz w:val="22"/>
          <w:lang w:val="de-AT"/>
        </w:rPr>
        <w:t>erforderlich</w:t>
      </w:r>
    </w:p>
    <w:p w:rsidR="006C077C" w:rsidRDefault="00F71722" w:rsidP="007745CC">
      <w:pPr>
        <w:tabs>
          <w:tab w:val="num" w:pos="720"/>
        </w:tabs>
        <w:rPr>
          <w:sz w:val="22"/>
          <w:lang w:val="de-AT"/>
        </w:rPr>
      </w:pPr>
      <w:r w:rsidRPr="00F71722">
        <w:rPr>
          <w:sz w:val="22"/>
          <w:lang w:val="de-AT"/>
        </w:rPr>
        <w:t>Lebensqualität und psychosoziale Bedürfnisse der PatientInnen und ihrer Familien stehen dabei im Vordergrund eines umfassenden Betreuungskonzeptes</w:t>
      </w:r>
      <w:r w:rsidR="00C917F3">
        <w:rPr>
          <w:sz w:val="22"/>
          <w:lang w:val="de-AT"/>
        </w:rPr>
        <w:t>,</w:t>
      </w:r>
      <w:r w:rsidRPr="00F71722">
        <w:rPr>
          <w:sz w:val="22"/>
          <w:lang w:val="de-AT"/>
        </w:rPr>
        <w:t xml:space="preserve"> beginnend in der Prävention über die Diagnostik</w:t>
      </w:r>
      <w:r w:rsidR="00C917F3">
        <w:rPr>
          <w:sz w:val="22"/>
          <w:lang w:val="de-AT"/>
        </w:rPr>
        <w:t xml:space="preserve"> </w:t>
      </w:r>
      <w:r w:rsidR="00C917F3">
        <w:rPr>
          <w:sz w:val="22"/>
          <w:lang w:val="de-AT"/>
        </w:rPr>
        <w:t>und</w:t>
      </w:r>
      <w:r w:rsidRPr="00F71722">
        <w:rPr>
          <w:sz w:val="22"/>
          <w:lang w:val="de-AT"/>
        </w:rPr>
        <w:t xml:space="preserve"> Therapie bis hin zur Nachsorge. Dabei sollten bestehende psychoonkologische Versorgungsstandards berücksichtigt werden. Wenn auch Themen wie Krankheitsverarbeitung, Belastung und Komorbidität, psychosoziale Interventionen, Arzt-Patienten-Interaktion, aber auch Patientenkompetenz, Salutogenese u</w:t>
      </w:r>
      <w:r w:rsidR="001A4094">
        <w:rPr>
          <w:sz w:val="22"/>
          <w:lang w:val="de-AT"/>
        </w:rPr>
        <w:t>nd</w:t>
      </w:r>
      <w:r w:rsidRPr="00F71722">
        <w:rPr>
          <w:sz w:val="22"/>
          <w:lang w:val="de-AT"/>
        </w:rPr>
        <w:t xml:space="preserve"> v</w:t>
      </w:r>
      <w:r w:rsidR="001A4094">
        <w:rPr>
          <w:sz w:val="22"/>
          <w:lang w:val="de-AT"/>
        </w:rPr>
        <w:t>or</w:t>
      </w:r>
      <w:r w:rsidRPr="00F71722">
        <w:rPr>
          <w:sz w:val="22"/>
          <w:lang w:val="de-AT"/>
        </w:rPr>
        <w:t xml:space="preserve"> a</w:t>
      </w:r>
      <w:r w:rsidR="001A4094">
        <w:rPr>
          <w:sz w:val="22"/>
          <w:lang w:val="de-AT"/>
        </w:rPr>
        <w:t>llem</w:t>
      </w:r>
      <w:r w:rsidRPr="00F71722">
        <w:rPr>
          <w:sz w:val="22"/>
          <w:lang w:val="de-AT"/>
        </w:rPr>
        <w:t xml:space="preserve"> in der psychoonkologischen Betreuung die zentrale Rolle spielen, ist auch die Bedeutung der emotionalen Belastung für den Onkologen/die Onkologin, für das Behandlungsteam auf der anderen Seite nicht zu unterschätzen. </w:t>
      </w:r>
    </w:p>
    <w:p w:rsidR="006C077C" w:rsidRPr="00E8447E" w:rsidRDefault="006C077C" w:rsidP="006C077C">
      <w:pPr>
        <w:spacing w:before="240" w:after="60"/>
        <w:rPr>
          <w:b/>
          <w:sz w:val="22"/>
          <w:lang w:val="de-AT"/>
        </w:rPr>
      </w:pPr>
      <w:r>
        <w:rPr>
          <w:b/>
          <w:sz w:val="22"/>
          <w:lang w:val="de-AT"/>
        </w:rPr>
        <w:t>Die eigene Haltung beeinflusst die PatientInnen enorm</w:t>
      </w:r>
    </w:p>
    <w:p w:rsidR="006C077C" w:rsidRDefault="00F71722" w:rsidP="007745CC">
      <w:pPr>
        <w:tabs>
          <w:tab w:val="num" w:pos="720"/>
        </w:tabs>
        <w:rPr>
          <w:sz w:val="22"/>
          <w:lang w:val="de-AT"/>
        </w:rPr>
      </w:pPr>
      <w:r w:rsidRPr="00F71722">
        <w:rPr>
          <w:sz w:val="22"/>
          <w:lang w:val="de-AT"/>
        </w:rPr>
        <w:t>Im Gespräch mit dem Patienten/der Patientin spiegelt sich vor allem die eigene Haltung des Arztes/der Ärztin zu den Themen Krankheit, Gesundheit, Sterben und Tod. Es werden dabei eigene Überzeugungen, Befürchtungen, Unwissenheit, Schwächen, Ideale und Kompetenzen, die uns meist nicht bewusst sind, offenbart, deren Reflexion aber stattfinden sollte, bevor wir ans Krankenbett herantreten. Die Fähigkeit oder Unfähigkeit eines Behandlers/einer Behandlerin, mit seinen</w:t>
      </w:r>
      <w:r w:rsidR="00C917F3">
        <w:rPr>
          <w:sz w:val="22"/>
          <w:lang w:val="de-AT"/>
        </w:rPr>
        <w:t>/ihren</w:t>
      </w:r>
      <w:r w:rsidRPr="00F71722">
        <w:rPr>
          <w:sz w:val="22"/>
          <w:lang w:val="de-AT"/>
        </w:rPr>
        <w:t xml:space="preserve"> Patienten/Patientinnen über Krankheit, Behandlung, Leben und Sterben zu kommunizieren, bewirkt aber nicht selten einen Unterschied zwischen einem Leben in Angst und Verzweiflung und einem Leben mit Hoffnung und Zuversicht. </w:t>
      </w:r>
    </w:p>
    <w:p w:rsidR="006C077C" w:rsidRPr="00E8447E" w:rsidRDefault="006C077C" w:rsidP="006C077C">
      <w:pPr>
        <w:spacing w:before="240" w:after="60"/>
        <w:rPr>
          <w:b/>
          <w:sz w:val="22"/>
          <w:lang w:val="de-AT"/>
        </w:rPr>
      </w:pPr>
      <w:r>
        <w:rPr>
          <w:b/>
          <w:sz w:val="22"/>
          <w:lang w:val="de-AT"/>
        </w:rPr>
        <w:t xml:space="preserve">Forschung sowie Aus- und Weiterbildung essentiell </w:t>
      </w:r>
    </w:p>
    <w:p w:rsidR="00F25D50" w:rsidRDefault="00F71722">
      <w:pPr>
        <w:spacing w:after="120"/>
        <w:rPr>
          <w:sz w:val="22"/>
          <w:lang w:val="de-AT"/>
        </w:rPr>
      </w:pPr>
      <w:r w:rsidRPr="00F71722">
        <w:rPr>
          <w:sz w:val="22"/>
          <w:lang w:val="de-AT"/>
        </w:rPr>
        <w:t xml:space="preserve">Daher ist </w:t>
      </w:r>
      <w:r w:rsidR="00172A69">
        <w:rPr>
          <w:sz w:val="22"/>
          <w:lang w:val="de-AT"/>
        </w:rPr>
        <w:t xml:space="preserve">die </w:t>
      </w:r>
      <w:r w:rsidRPr="00F71722">
        <w:rPr>
          <w:sz w:val="22"/>
          <w:lang w:val="de-AT"/>
        </w:rPr>
        <w:t>Psychoonkologie nicht nur eine wesentliche Säule in der Betreuung von KrebspatientInnen, sondern muss auch in unterschiedlichen Intensitäten in die Aus-</w:t>
      </w:r>
      <w:r w:rsidR="006C077C">
        <w:rPr>
          <w:sz w:val="22"/>
          <w:lang w:val="de-AT"/>
        </w:rPr>
        <w:t xml:space="preserve"> </w:t>
      </w:r>
      <w:r w:rsidRPr="00F71722">
        <w:rPr>
          <w:sz w:val="22"/>
          <w:lang w:val="de-AT"/>
        </w:rPr>
        <w:t xml:space="preserve">und Weiterbildung aller in der Onkologie tätigen Berufsgruppen integriert sein. Qualitativ </w:t>
      </w:r>
      <w:r w:rsidRPr="00F71722">
        <w:rPr>
          <w:sz w:val="22"/>
          <w:lang w:val="de-AT"/>
        </w:rPr>
        <w:lastRenderedPageBreak/>
        <w:t>hochstehende Forschung ist erforderlich, um auch auf diesem Gebiet evidenzbasierte Patientenbetreuungsmodelle anzubieten.</w:t>
      </w:r>
    </w:p>
    <w:p w:rsidR="00F25D50" w:rsidRDefault="00F71722">
      <w:pPr>
        <w:spacing w:after="120"/>
        <w:rPr>
          <w:sz w:val="22"/>
          <w:lang w:val="de-AT"/>
        </w:rPr>
      </w:pPr>
      <w:r w:rsidRPr="00F71722">
        <w:rPr>
          <w:sz w:val="22"/>
          <w:lang w:val="de-AT"/>
        </w:rPr>
        <w:t>Eine multiprofessionelle Zusammenarbeit muss ebenfalls gewährleistet sein</w:t>
      </w:r>
      <w:r w:rsidR="008D6C15">
        <w:rPr>
          <w:sz w:val="22"/>
          <w:lang w:val="de-AT"/>
        </w:rPr>
        <w:t>,</w:t>
      </w:r>
      <w:r w:rsidRPr="00F71722">
        <w:rPr>
          <w:sz w:val="22"/>
          <w:lang w:val="de-AT"/>
        </w:rPr>
        <w:t xml:space="preserve"> um in der </w:t>
      </w:r>
      <w:r w:rsidR="006A1724">
        <w:rPr>
          <w:sz w:val="22"/>
          <w:lang w:val="de-AT"/>
        </w:rPr>
        <w:t>Zusammenschau aller</w:t>
      </w:r>
      <w:r w:rsidRPr="00F71722">
        <w:rPr>
          <w:sz w:val="22"/>
          <w:lang w:val="de-AT"/>
        </w:rPr>
        <w:t xml:space="preserve"> der Wirklichkeit des Patienten</w:t>
      </w:r>
      <w:r w:rsidR="008D6C15">
        <w:rPr>
          <w:sz w:val="22"/>
          <w:lang w:val="de-AT"/>
        </w:rPr>
        <w:t>/der Patientin</w:t>
      </w:r>
      <w:r w:rsidRPr="00F71722">
        <w:rPr>
          <w:sz w:val="22"/>
          <w:lang w:val="de-AT"/>
        </w:rPr>
        <w:t xml:space="preserve"> und seiner</w:t>
      </w:r>
      <w:r w:rsidR="008D6C15">
        <w:rPr>
          <w:sz w:val="22"/>
          <w:lang w:val="de-AT"/>
        </w:rPr>
        <w:t>/ihrer</w:t>
      </w:r>
      <w:r w:rsidRPr="00F71722">
        <w:rPr>
          <w:sz w:val="22"/>
          <w:lang w:val="de-AT"/>
        </w:rPr>
        <w:t xml:space="preserve"> Familie näherzukommen und ihm </w:t>
      </w:r>
      <w:r w:rsidR="008D6C15">
        <w:rPr>
          <w:sz w:val="22"/>
          <w:lang w:val="de-AT"/>
        </w:rPr>
        <w:t xml:space="preserve">bzw. ihr </w:t>
      </w:r>
      <w:r w:rsidRPr="00F71722">
        <w:rPr>
          <w:sz w:val="22"/>
          <w:lang w:val="de-AT"/>
        </w:rPr>
        <w:t xml:space="preserve">dadurch eine bestmögliche individuelle Behandlung teilwerden zu lassen. </w:t>
      </w:r>
      <w:bookmarkStart w:id="0" w:name="_GoBack"/>
      <w:bookmarkEnd w:id="0"/>
    </w:p>
    <w:p w:rsidR="00231E44" w:rsidRPr="008E6FA5" w:rsidRDefault="00231E44" w:rsidP="00BB26CC">
      <w:pPr>
        <w:rPr>
          <w:lang w:val="de-AT"/>
        </w:rPr>
      </w:pPr>
    </w:p>
    <w:p w:rsidR="00231E44" w:rsidRPr="008E6FA5" w:rsidRDefault="00231E44" w:rsidP="001138CD">
      <w:pPr>
        <w:spacing w:line="360" w:lineRule="auto"/>
        <w:rPr>
          <w:b/>
          <w:szCs w:val="24"/>
          <w:lang w:val="de-AT"/>
        </w:rPr>
      </w:pPr>
      <w:r w:rsidRPr="008E6FA5">
        <w:rPr>
          <w:b/>
          <w:szCs w:val="24"/>
          <w:lang w:val="de-AT"/>
        </w:rPr>
        <w:t>Kontakt für Journalist</w:t>
      </w:r>
      <w:r w:rsidR="00D92752">
        <w:rPr>
          <w:b/>
          <w:szCs w:val="24"/>
          <w:lang w:val="de-AT"/>
        </w:rPr>
        <w:t>Inn</w:t>
      </w:r>
      <w:r w:rsidRPr="008E6FA5">
        <w:rPr>
          <w:b/>
          <w:szCs w:val="24"/>
          <w:lang w:val="de-AT"/>
        </w:rPr>
        <w:t>en-Rückfragen</w:t>
      </w:r>
    </w:p>
    <w:p w:rsidR="006C077C" w:rsidRPr="006C077C" w:rsidRDefault="00F71722" w:rsidP="006C077C">
      <w:pPr>
        <w:autoSpaceDE w:val="0"/>
        <w:autoSpaceDN w:val="0"/>
        <w:adjustRightInd w:val="0"/>
        <w:rPr>
          <w:b/>
          <w:i/>
          <w:lang w:val="de-AT"/>
        </w:rPr>
      </w:pPr>
      <w:r w:rsidRPr="00F71722">
        <w:rPr>
          <w:b/>
          <w:i/>
          <w:lang w:val="de-AT"/>
        </w:rPr>
        <w:t>Univ.-Prof. Dr. Hellmut Samonigg</w:t>
      </w:r>
    </w:p>
    <w:p w:rsidR="00DD1129" w:rsidRPr="00DD1129" w:rsidRDefault="00526E06" w:rsidP="00A4483A">
      <w:pPr>
        <w:rPr>
          <w:b/>
          <w:i/>
          <w:sz w:val="20"/>
          <w:lang w:val="de-AT"/>
        </w:rPr>
      </w:pPr>
      <w:hyperlink r:id="rId8" w:history="1">
        <w:r w:rsidR="00F71722" w:rsidRPr="0096711D">
          <w:rPr>
            <w:b/>
            <w:i/>
            <w:sz w:val="20"/>
            <w:lang w:val="de-AT"/>
          </w:rPr>
          <w:t>Universitätsklinik für Innere Medizin</w:t>
        </w:r>
      </w:hyperlink>
      <w:r w:rsidR="00F71722" w:rsidRPr="00F71722">
        <w:rPr>
          <w:b/>
          <w:i/>
          <w:sz w:val="20"/>
          <w:lang w:val="de-AT"/>
        </w:rPr>
        <w:t xml:space="preserve"> </w:t>
      </w:r>
    </w:p>
    <w:p w:rsidR="00DD1129" w:rsidRPr="00DD1129" w:rsidRDefault="00F71722" w:rsidP="00A4483A">
      <w:pPr>
        <w:rPr>
          <w:b/>
          <w:i/>
          <w:sz w:val="20"/>
          <w:lang w:val="de-AT"/>
        </w:rPr>
      </w:pPr>
      <w:r w:rsidRPr="00F71722">
        <w:rPr>
          <w:b/>
          <w:i/>
          <w:sz w:val="20"/>
          <w:lang w:val="de-AT"/>
        </w:rPr>
        <w:t>Klinische Abteilung für Onkologie</w:t>
      </w:r>
    </w:p>
    <w:p w:rsidR="00DD1129" w:rsidRPr="00DD1129" w:rsidRDefault="00F71722" w:rsidP="00A4483A">
      <w:pPr>
        <w:rPr>
          <w:b/>
          <w:i/>
          <w:sz w:val="20"/>
          <w:lang w:val="de-AT"/>
        </w:rPr>
      </w:pPr>
      <w:r w:rsidRPr="00F71722">
        <w:rPr>
          <w:b/>
          <w:i/>
          <w:sz w:val="20"/>
          <w:lang w:val="de-AT"/>
        </w:rPr>
        <w:t>Auenbruggerplatz 15</w:t>
      </w:r>
    </w:p>
    <w:p w:rsidR="006C077C" w:rsidRPr="00DD1129" w:rsidRDefault="00F71722" w:rsidP="00A4483A">
      <w:pPr>
        <w:rPr>
          <w:b/>
          <w:i/>
          <w:sz w:val="20"/>
          <w:lang w:val="de-AT"/>
        </w:rPr>
      </w:pPr>
      <w:r w:rsidRPr="00F71722">
        <w:rPr>
          <w:b/>
          <w:i/>
          <w:sz w:val="20"/>
          <w:lang w:val="de-AT"/>
        </w:rPr>
        <w:t>8036 Graz</w:t>
      </w:r>
    </w:p>
    <w:p w:rsidR="00F25D50" w:rsidRDefault="006113BB">
      <w:pPr>
        <w:rPr>
          <w:b/>
          <w:i/>
          <w:sz w:val="20"/>
          <w:lang w:val="de-AT"/>
        </w:rPr>
      </w:pPr>
      <w:r>
        <w:rPr>
          <w:b/>
          <w:i/>
          <w:sz w:val="20"/>
          <w:lang w:val="de-AT"/>
        </w:rPr>
        <w:t xml:space="preserve">E-Mail: </w:t>
      </w:r>
      <w:hyperlink r:id="rId9" w:history="1">
        <w:r w:rsidR="00F71722" w:rsidRPr="00F71722">
          <w:rPr>
            <w:b/>
            <w:i/>
            <w:sz w:val="20"/>
            <w:lang w:val="de-AT"/>
          </w:rPr>
          <w:t>hellmut.samonigg@klinikum-graz.at</w:t>
        </w:r>
      </w:hyperlink>
      <w:r w:rsidR="00F71722" w:rsidRPr="00F71722">
        <w:rPr>
          <w:b/>
          <w:i/>
          <w:sz w:val="20"/>
          <w:lang w:val="de-AT"/>
        </w:rPr>
        <w:br/>
      </w:r>
      <w:hyperlink r:id="rId10" w:history="1">
        <w:r w:rsidR="00F71722" w:rsidRPr="00F71722">
          <w:rPr>
            <w:b/>
            <w:i/>
            <w:sz w:val="20"/>
            <w:lang w:val="de-AT"/>
          </w:rPr>
          <w:t>martina.aldrian@klinikum-graz.at</w:t>
        </w:r>
      </w:hyperlink>
      <w:r w:rsidR="00F71722" w:rsidRPr="00F71722">
        <w:rPr>
          <w:b/>
          <w:i/>
          <w:sz w:val="20"/>
          <w:lang w:val="de-AT"/>
        </w:rPr>
        <w:br/>
      </w:r>
      <w:r w:rsidR="006C077C" w:rsidRPr="008E6FA5">
        <w:rPr>
          <w:b/>
          <w:i/>
          <w:sz w:val="20"/>
          <w:lang w:val="de-AT"/>
        </w:rPr>
        <w:sym w:font="Wingdings" w:char="F028"/>
      </w:r>
      <w:r w:rsidR="006C077C">
        <w:rPr>
          <w:b/>
          <w:i/>
          <w:sz w:val="20"/>
          <w:lang w:val="de-AT"/>
        </w:rPr>
        <w:t xml:space="preserve">: </w:t>
      </w:r>
      <w:r w:rsidR="00F71722" w:rsidRPr="00F71722">
        <w:rPr>
          <w:b/>
          <w:i/>
          <w:sz w:val="20"/>
          <w:lang w:val="de-AT"/>
        </w:rPr>
        <w:t xml:space="preserve"> 0316/385 13115</w:t>
      </w:r>
    </w:p>
    <w:p w:rsidR="003006C5" w:rsidRPr="003006C5" w:rsidRDefault="003006C5" w:rsidP="00BC4F11">
      <w:pPr>
        <w:rPr>
          <w:b/>
          <w:i/>
          <w:sz w:val="20"/>
          <w:lang w:val="de-AT"/>
        </w:rPr>
      </w:pPr>
    </w:p>
    <w:sectPr w:rsidR="003006C5" w:rsidRPr="003006C5" w:rsidSect="00CC2625">
      <w:headerReference w:type="default" r:id="rId11"/>
      <w:footerReference w:type="even" r:id="rId12"/>
      <w:footerReference w:type="default" r:id="rId13"/>
      <w:pgSz w:w="11906" w:h="16838" w:code="9"/>
      <w:pgMar w:top="226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3A" w:rsidRDefault="0036353A" w:rsidP="00801486">
      <w:r>
        <w:separator/>
      </w:r>
    </w:p>
  </w:endnote>
  <w:endnote w:type="continuationSeparator" w:id="0">
    <w:p w:rsidR="0036353A" w:rsidRDefault="0036353A" w:rsidP="0080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Neue-Medium-SC7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526E06" w:rsidP="00F40F07">
    <w:pPr>
      <w:pStyle w:val="Fuzeile"/>
      <w:framePr w:wrap="around" w:vAnchor="text" w:hAnchor="margin" w:xAlign="right" w:y="1"/>
      <w:rPr>
        <w:rStyle w:val="Seitenzahl"/>
      </w:rPr>
    </w:pPr>
    <w:r>
      <w:rPr>
        <w:rStyle w:val="Seitenzahl"/>
      </w:rPr>
      <w:fldChar w:fldCharType="begin"/>
    </w:r>
    <w:r w:rsidR="002B3EA6">
      <w:rPr>
        <w:rStyle w:val="Seitenzahl"/>
      </w:rPr>
      <w:instrText xml:space="preserve">PAGE  </w:instrText>
    </w:r>
    <w:r>
      <w:rPr>
        <w:rStyle w:val="Seitenzahl"/>
      </w:rPr>
      <w:fldChar w:fldCharType="end"/>
    </w:r>
  </w:p>
  <w:p w:rsidR="002B3EA6" w:rsidRDefault="002B3EA6" w:rsidP="009F48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526E06" w:rsidP="00CD10C1">
    <w:pPr>
      <w:pStyle w:val="Fuzeile"/>
      <w:framePr w:w="121" w:wrap="around" w:vAnchor="text" w:hAnchor="page" w:x="10702" w:y="11"/>
      <w:rPr>
        <w:rStyle w:val="Seitenzahl"/>
        <w:sz w:val="18"/>
        <w:szCs w:val="18"/>
      </w:rPr>
    </w:pPr>
    <w:r w:rsidRPr="001138CD">
      <w:rPr>
        <w:rStyle w:val="Seitenzahl"/>
        <w:sz w:val="18"/>
        <w:szCs w:val="18"/>
      </w:rPr>
      <w:fldChar w:fldCharType="begin"/>
    </w:r>
    <w:r w:rsidR="002B3EA6" w:rsidRPr="001138CD">
      <w:rPr>
        <w:rStyle w:val="Seitenzahl"/>
        <w:sz w:val="18"/>
        <w:szCs w:val="18"/>
      </w:rPr>
      <w:instrText xml:space="preserve">PAGE  </w:instrText>
    </w:r>
    <w:r w:rsidRPr="001138CD">
      <w:rPr>
        <w:rStyle w:val="Seitenzahl"/>
        <w:sz w:val="18"/>
        <w:szCs w:val="18"/>
      </w:rPr>
      <w:fldChar w:fldCharType="separate"/>
    </w:r>
    <w:r w:rsidR="00C917F3">
      <w:rPr>
        <w:rStyle w:val="Seitenzahl"/>
        <w:noProof/>
        <w:sz w:val="18"/>
        <w:szCs w:val="18"/>
      </w:rPr>
      <w:t>2</w:t>
    </w:r>
    <w:r w:rsidRPr="001138CD">
      <w:rPr>
        <w:rStyle w:val="Seitenzahl"/>
        <w:sz w:val="18"/>
        <w:szCs w:val="18"/>
      </w:rPr>
      <w:fldChar w:fldCharType="end"/>
    </w:r>
  </w:p>
  <w:p w:rsidR="002B3EA6" w:rsidRPr="001138CD" w:rsidRDefault="002B3EA6" w:rsidP="00AB1922">
    <w:pPr>
      <w:autoSpaceDE w:val="0"/>
      <w:autoSpaceDN w:val="0"/>
      <w:adjustRightInd w:val="0"/>
      <w:rPr>
        <w:i/>
        <w:color w:val="808080"/>
        <w:sz w:val="18"/>
        <w:lang w:val="de-DE"/>
      </w:rPr>
    </w:pPr>
    <w:r w:rsidRPr="003433C4">
      <w:rPr>
        <w:rFonts w:cs="Arial"/>
        <w:i/>
        <w:color w:val="808080"/>
        <w:sz w:val="18"/>
        <w:szCs w:val="18"/>
        <w:lang w:val="de-AT"/>
      </w:rPr>
      <w:t xml:space="preserve">……………………………………………………………………………………………………………………………………AMGEN.Press.Academy. am </w:t>
    </w:r>
    <w:r w:rsidR="00747A11">
      <w:rPr>
        <w:rFonts w:cs="Arial"/>
        <w:i/>
        <w:color w:val="808080"/>
        <w:sz w:val="18"/>
        <w:szCs w:val="18"/>
        <w:lang w:val="de-AT"/>
      </w:rPr>
      <w:t>8. Mai 2012</w:t>
    </w:r>
    <w:r w:rsidRPr="003433C4">
      <w:rPr>
        <w:rFonts w:cs="Arial"/>
        <w:i/>
        <w:color w:val="808080"/>
        <w:sz w:val="18"/>
        <w:szCs w:val="18"/>
        <w:lang w:val="de-AT"/>
      </w:rPr>
      <w:t xml:space="preserve">    </w:t>
    </w:r>
    <w:r w:rsidR="00F108BB">
      <w:rPr>
        <w:rFonts w:cs="Arial"/>
        <w:i/>
        <w:color w:val="808080"/>
        <w:sz w:val="18"/>
        <w:szCs w:val="18"/>
        <w:lang w:val="de-AT"/>
      </w:rPr>
      <w:br/>
    </w:r>
    <w:r w:rsidRPr="003433C4">
      <w:rPr>
        <w:rFonts w:cs="Arial"/>
        <w:i/>
        <w:color w:val="808080"/>
        <w:sz w:val="18"/>
        <w:szCs w:val="18"/>
        <w:lang w:val="de-AT"/>
      </w:rPr>
      <w:t xml:space="preserve">Update: </w:t>
    </w:r>
    <w:r w:rsidR="00747A11" w:rsidRPr="00747A11">
      <w:rPr>
        <w:rFonts w:cs="Arial"/>
        <w:i/>
        <w:color w:val="808080"/>
        <w:sz w:val="18"/>
        <w:szCs w:val="18"/>
        <w:lang w:val="de-AT"/>
      </w:rPr>
      <w:t>Psychoonkologie</w:t>
    </w:r>
    <w:r w:rsidR="00747A11">
      <w:rPr>
        <w:rFonts w:cs="Arial"/>
        <w:i/>
        <w:color w:val="808080"/>
        <w:sz w:val="18"/>
        <w:szCs w:val="18"/>
        <w:lang w:val="de-AT"/>
      </w:rPr>
      <w:t xml:space="preserve">   </w:t>
    </w:r>
    <w:r w:rsidR="00747A11" w:rsidDel="00747A11">
      <w:rPr>
        <w:rFonts w:cs="Arial"/>
        <w:i/>
        <w:color w:val="808080"/>
        <w:sz w:val="18"/>
        <w:szCs w:val="18"/>
        <w:lang w:val="de-AT"/>
      </w:rPr>
      <w:t xml:space="preserve"> </w:t>
    </w:r>
    <w:r w:rsidR="00747A11" w:rsidRPr="00747A11">
      <w:rPr>
        <w:rFonts w:cs="Arial"/>
        <w:i/>
        <w:color w:val="808080"/>
        <w:sz w:val="18"/>
        <w:szCs w:val="18"/>
        <w:lang w:val="de-AT"/>
      </w:rPr>
      <w:t>Wertvolle Unterstützung im Kampf gegen Krebs – eine Bestandsaufnahme</w:t>
    </w:r>
    <w:r w:rsidR="00747A11">
      <w:rPr>
        <w:rFonts w:cs="Arial"/>
        <w:i/>
        <w:color w:val="808080"/>
        <w:sz w:val="18"/>
        <w:szCs w:val="18"/>
        <w:lang w:val="de-AT"/>
      </w:rPr>
      <w:t xml:space="preserve">     </w:t>
    </w:r>
    <w:r w:rsidR="00F108BB">
      <w:rPr>
        <w:rFonts w:cs="Arial"/>
        <w:i/>
        <w:color w:val="808080"/>
        <w:sz w:val="18"/>
        <w:szCs w:val="18"/>
        <w:lang w:val="de-AT"/>
      </w:rPr>
      <w:br/>
    </w:r>
    <w:r w:rsidR="006C077C" w:rsidRPr="006C077C">
      <w:rPr>
        <w:rFonts w:cs="Arial"/>
        <w:i/>
        <w:color w:val="808080"/>
        <w:sz w:val="18"/>
        <w:szCs w:val="18"/>
        <w:lang w:val="de-AT"/>
      </w:rPr>
      <w:t>Univ.-Prof. Dr.</w:t>
    </w:r>
    <w:r w:rsidR="006C077C" w:rsidRPr="006C077C" w:rsidDel="005C5233">
      <w:rPr>
        <w:rFonts w:cs="Arial"/>
        <w:i/>
        <w:color w:val="808080"/>
        <w:sz w:val="18"/>
        <w:szCs w:val="18"/>
        <w:lang w:val="de-AT"/>
      </w:rPr>
      <w:t xml:space="preserve"> </w:t>
    </w:r>
    <w:r w:rsidR="006C077C" w:rsidRPr="006C077C">
      <w:rPr>
        <w:rFonts w:cs="Arial"/>
        <w:i/>
        <w:color w:val="808080"/>
        <w:sz w:val="18"/>
        <w:szCs w:val="18"/>
        <w:lang w:val="de-AT"/>
      </w:rPr>
      <w:t>Hellmut Samonigg</w:t>
    </w:r>
    <w:r w:rsidR="006C077C">
      <w:rPr>
        <w:rFonts w:cs="Arial"/>
        <w:i/>
        <w:color w:val="808080"/>
        <w:sz w:val="18"/>
        <w:szCs w:val="18"/>
        <w:lang w:val="de-AT"/>
      </w:rPr>
      <w:t xml:space="preserve">: </w:t>
    </w:r>
    <w:r w:rsidR="006C077C" w:rsidRPr="006C077C">
      <w:rPr>
        <w:rFonts w:cs="Arial"/>
        <w:i/>
        <w:color w:val="808080"/>
        <w:sz w:val="18"/>
        <w:szCs w:val="18"/>
        <w:lang w:val="de-AT"/>
      </w:rPr>
      <w:t>Die Bedeutung der Psychoonkologie in der Krebstherapie aus der Sicht des Onkologen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3A" w:rsidRDefault="0036353A" w:rsidP="00801486">
      <w:r>
        <w:separator/>
      </w:r>
    </w:p>
  </w:footnote>
  <w:footnote w:type="continuationSeparator" w:id="0">
    <w:p w:rsidR="0036353A" w:rsidRDefault="0036353A"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Pr="00F66BC0" w:rsidRDefault="002B3EA6" w:rsidP="00781C25">
    <w:pPr>
      <w:pStyle w:val="Kopfzeile"/>
      <w:rPr>
        <w:sz w:val="36"/>
      </w:rPr>
    </w:pPr>
    <w:r w:rsidRPr="00F66BC0">
      <w:rPr>
        <w:sz w:val="36"/>
      </w:rPr>
      <w:t>AMGEN.Press.Academy</w:t>
    </w:r>
    <w:r>
      <w:rPr>
        <w:sz w:val="3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62A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C10FA1"/>
    <w:multiLevelType w:val="multilevel"/>
    <w:tmpl w:val="A57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33B1"/>
    <w:multiLevelType w:val="hybridMultilevel"/>
    <w:tmpl w:val="947A8D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9468AC"/>
    <w:multiLevelType w:val="hybridMultilevel"/>
    <w:tmpl w:val="9DDA47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0605EC"/>
    <w:multiLevelType w:val="singleLevel"/>
    <w:tmpl w:val="734C9272"/>
    <w:lvl w:ilvl="0">
      <w:start w:val="1"/>
      <w:numFmt w:val="decimal"/>
      <w:lvlText w:val="%1."/>
      <w:lvlJc w:val="left"/>
      <w:pPr>
        <w:tabs>
          <w:tab w:val="num" w:pos="360"/>
        </w:tabs>
        <w:ind w:left="360" w:hanging="360"/>
      </w:pPr>
      <w:rPr>
        <w:rFonts w:cs="Times New Roman" w:hint="default"/>
      </w:rPr>
    </w:lvl>
  </w:abstractNum>
  <w:abstractNum w:abstractNumId="5">
    <w:nsid w:val="0E5C049C"/>
    <w:multiLevelType w:val="hybridMultilevel"/>
    <w:tmpl w:val="E7380A2C"/>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6">
    <w:nsid w:val="14163315"/>
    <w:multiLevelType w:val="hybridMultilevel"/>
    <w:tmpl w:val="CE8AFFB0"/>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7">
    <w:nsid w:val="15D37E3B"/>
    <w:multiLevelType w:val="hybridMultilevel"/>
    <w:tmpl w:val="945030B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7FE1014"/>
    <w:multiLevelType w:val="hybridMultilevel"/>
    <w:tmpl w:val="06CACA06"/>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9">
    <w:nsid w:val="1D5325AC"/>
    <w:multiLevelType w:val="hybridMultilevel"/>
    <w:tmpl w:val="C3123586"/>
    <w:lvl w:ilvl="0" w:tplc="0C070001">
      <w:start w:val="1"/>
      <w:numFmt w:val="bullet"/>
      <w:lvlText w:val=""/>
      <w:lvlJc w:val="left"/>
      <w:pPr>
        <w:tabs>
          <w:tab w:val="num" w:pos="780"/>
        </w:tabs>
        <w:ind w:left="780" w:hanging="360"/>
      </w:pPr>
      <w:rPr>
        <w:rFonts w:ascii="Symbol" w:hAnsi="Symbol" w:hint="default"/>
      </w:rPr>
    </w:lvl>
    <w:lvl w:ilvl="1" w:tplc="0C070003" w:tentative="1">
      <w:start w:val="1"/>
      <w:numFmt w:val="bullet"/>
      <w:lvlText w:val="o"/>
      <w:lvlJc w:val="left"/>
      <w:pPr>
        <w:tabs>
          <w:tab w:val="num" w:pos="1500"/>
        </w:tabs>
        <w:ind w:left="1500" w:hanging="360"/>
      </w:pPr>
      <w:rPr>
        <w:rFonts w:ascii="Courier New" w:hAnsi="Courier New" w:hint="default"/>
      </w:rPr>
    </w:lvl>
    <w:lvl w:ilvl="2" w:tplc="0C070005" w:tentative="1">
      <w:start w:val="1"/>
      <w:numFmt w:val="bullet"/>
      <w:lvlText w:val=""/>
      <w:lvlJc w:val="left"/>
      <w:pPr>
        <w:tabs>
          <w:tab w:val="num" w:pos="2220"/>
        </w:tabs>
        <w:ind w:left="2220" w:hanging="360"/>
      </w:pPr>
      <w:rPr>
        <w:rFonts w:ascii="Wingdings" w:hAnsi="Wingdings" w:hint="default"/>
      </w:rPr>
    </w:lvl>
    <w:lvl w:ilvl="3" w:tplc="0C070001" w:tentative="1">
      <w:start w:val="1"/>
      <w:numFmt w:val="bullet"/>
      <w:lvlText w:val=""/>
      <w:lvlJc w:val="left"/>
      <w:pPr>
        <w:tabs>
          <w:tab w:val="num" w:pos="2940"/>
        </w:tabs>
        <w:ind w:left="2940" w:hanging="360"/>
      </w:pPr>
      <w:rPr>
        <w:rFonts w:ascii="Symbol" w:hAnsi="Symbol" w:hint="default"/>
      </w:rPr>
    </w:lvl>
    <w:lvl w:ilvl="4" w:tplc="0C070003" w:tentative="1">
      <w:start w:val="1"/>
      <w:numFmt w:val="bullet"/>
      <w:lvlText w:val="o"/>
      <w:lvlJc w:val="left"/>
      <w:pPr>
        <w:tabs>
          <w:tab w:val="num" w:pos="3660"/>
        </w:tabs>
        <w:ind w:left="3660" w:hanging="360"/>
      </w:pPr>
      <w:rPr>
        <w:rFonts w:ascii="Courier New" w:hAnsi="Courier New" w:hint="default"/>
      </w:rPr>
    </w:lvl>
    <w:lvl w:ilvl="5" w:tplc="0C070005" w:tentative="1">
      <w:start w:val="1"/>
      <w:numFmt w:val="bullet"/>
      <w:lvlText w:val=""/>
      <w:lvlJc w:val="left"/>
      <w:pPr>
        <w:tabs>
          <w:tab w:val="num" w:pos="4380"/>
        </w:tabs>
        <w:ind w:left="4380" w:hanging="360"/>
      </w:pPr>
      <w:rPr>
        <w:rFonts w:ascii="Wingdings" w:hAnsi="Wingdings" w:hint="default"/>
      </w:rPr>
    </w:lvl>
    <w:lvl w:ilvl="6" w:tplc="0C070001" w:tentative="1">
      <w:start w:val="1"/>
      <w:numFmt w:val="bullet"/>
      <w:lvlText w:val=""/>
      <w:lvlJc w:val="left"/>
      <w:pPr>
        <w:tabs>
          <w:tab w:val="num" w:pos="5100"/>
        </w:tabs>
        <w:ind w:left="5100" w:hanging="360"/>
      </w:pPr>
      <w:rPr>
        <w:rFonts w:ascii="Symbol" w:hAnsi="Symbol" w:hint="default"/>
      </w:rPr>
    </w:lvl>
    <w:lvl w:ilvl="7" w:tplc="0C070003" w:tentative="1">
      <w:start w:val="1"/>
      <w:numFmt w:val="bullet"/>
      <w:lvlText w:val="o"/>
      <w:lvlJc w:val="left"/>
      <w:pPr>
        <w:tabs>
          <w:tab w:val="num" w:pos="5820"/>
        </w:tabs>
        <w:ind w:left="5820" w:hanging="360"/>
      </w:pPr>
      <w:rPr>
        <w:rFonts w:ascii="Courier New" w:hAnsi="Courier New" w:hint="default"/>
      </w:rPr>
    </w:lvl>
    <w:lvl w:ilvl="8" w:tplc="0C070005" w:tentative="1">
      <w:start w:val="1"/>
      <w:numFmt w:val="bullet"/>
      <w:lvlText w:val=""/>
      <w:lvlJc w:val="left"/>
      <w:pPr>
        <w:tabs>
          <w:tab w:val="num" w:pos="6540"/>
        </w:tabs>
        <w:ind w:left="6540" w:hanging="360"/>
      </w:pPr>
      <w:rPr>
        <w:rFonts w:ascii="Wingdings" w:hAnsi="Wingdings" w:hint="default"/>
      </w:rPr>
    </w:lvl>
  </w:abstractNum>
  <w:abstractNum w:abstractNumId="1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973FE"/>
    <w:multiLevelType w:val="multilevel"/>
    <w:tmpl w:val="C726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72185"/>
    <w:multiLevelType w:val="multilevel"/>
    <w:tmpl w:val="26C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07D07"/>
    <w:multiLevelType w:val="hybridMultilevel"/>
    <w:tmpl w:val="C28038F6"/>
    <w:lvl w:ilvl="0" w:tplc="0C070001">
      <w:start w:val="1"/>
      <w:numFmt w:val="bullet"/>
      <w:lvlText w:val=""/>
      <w:lvlJc w:val="left"/>
      <w:pPr>
        <w:tabs>
          <w:tab w:val="num" w:pos="1200"/>
        </w:tabs>
        <w:ind w:left="1200" w:hanging="360"/>
      </w:pPr>
      <w:rPr>
        <w:rFonts w:ascii="Symbol" w:hAnsi="Symbol" w:hint="default"/>
      </w:rPr>
    </w:lvl>
    <w:lvl w:ilvl="1" w:tplc="04070001">
      <w:start w:val="1"/>
      <w:numFmt w:val="bullet"/>
      <w:lvlText w:val=""/>
      <w:lvlJc w:val="left"/>
      <w:pPr>
        <w:tabs>
          <w:tab w:val="num" w:pos="1920"/>
        </w:tabs>
        <w:ind w:left="1920" w:hanging="360"/>
      </w:pPr>
      <w:rPr>
        <w:rFonts w:ascii="Symbol" w:hAnsi="Symbol" w:hint="default"/>
      </w:rPr>
    </w:lvl>
    <w:lvl w:ilvl="2" w:tplc="0C070005" w:tentative="1">
      <w:start w:val="1"/>
      <w:numFmt w:val="bullet"/>
      <w:lvlText w:val=""/>
      <w:lvlJc w:val="left"/>
      <w:pPr>
        <w:tabs>
          <w:tab w:val="num" w:pos="2640"/>
        </w:tabs>
        <w:ind w:left="2640" w:hanging="360"/>
      </w:pPr>
      <w:rPr>
        <w:rFonts w:ascii="Wingdings" w:hAnsi="Wingdings" w:hint="default"/>
      </w:rPr>
    </w:lvl>
    <w:lvl w:ilvl="3" w:tplc="0C070001" w:tentative="1">
      <w:start w:val="1"/>
      <w:numFmt w:val="bullet"/>
      <w:lvlText w:val=""/>
      <w:lvlJc w:val="left"/>
      <w:pPr>
        <w:tabs>
          <w:tab w:val="num" w:pos="3360"/>
        </w:tabs>
        <w:ind w:left="3360" w:hanging="360"/>
      </w:pPr>
      <w:rPr>
        <w:rFonts w:ascii="Symbol" w:hAnsi="Symbol" w:hint="default"/>
      </w:rPr>
    </w:lvl>
    <w:lvl w:ilvl="4" w:tplc="0C070003" w:tentative="1">
      <w:start w:val="1"/>
      <w:numFmt w:val="bullet"/>
      <w:lvlText w:val="o"/>
      <w:lvlJc w:val="left"/>
      <w:pPr>
        <w:tabs>
          <w:tab w:val="num" w:pos="4080"/>
        </w:tabs>
        <w:ind w:left="4080" w:hanging="360"/>
      </w:pPr>
      <w:rPr>
        <w:rFonts w:ascii="Courier New" w:hAnsi="Courier New" w:hint="default"/>
      </w:rPr>
    </w:lvl>
    <w:lvl w:ilvl="5" w:tplc="0C070005" w:tentative="1">
      <w:start w:val="1"/>
      <w:numFmt w:val="bullet"/>
      <w:lvlText w:val=""/>
      <w:lvlJc w:val="left"/>
      <w:pPr>
        <w:tabs>
          <w:tab w:val="num" w:pos="4800"/>
        </w:tabs>
        <w:ind w:left="4800" w:hanging="360"/>
      </w:pPr>
      <w:rPr>
        <w:rFonts w:ascii="Wingdings" w:hAnsi="Wingdings" w:hint="default"/>
      </w:rPr>
    </w:lvl>
    <w:lvl w:ilvl="6" w:tplc="0C070001" w:tentative="1">
      <w:start w:val="1"/>
      <w:numFmt w:val="bullet"/>
      <w:lvlText w:val=""/>
      <w:lvlJc w:val="left"/>
      <w:pPr>
        <w:tabs>
          <w:tab w:val="num" w:pos="5520"/>
        </w:tabs>
        <w:ind w:left="5520" w:hanging="360"/>
      </w:pPr>
      <w:rPr>
        <w:rFonts w:ascii="Symbol" w:hAnsi="Symbol" w:hint="default"/>
      </w:rPr>
    </w:lvl>
    <w:lvl w:ilvl="7" w:tplc="0C070003" w:tentative="1">
      <w:start w:val="1"/>
      <w:numFmt w:val="bullet"/>
      <w:lvlText w:val="o"/>
      <w:lvlJc w:val="left"/>
      <w:pPr>
        <w:tabs>
          <w:tab w:val="num" w:pos="6240"/>
        </w:tabs>
        <w:ind w:left="6240" w:hanging="360"/>
      </w:pPr>
      <w:rPr>
        <w:rFonts w:ascii="Courier New" w:hAnsi="Courier New" w:hint="default"/>
      </w:rPr>
    </w:lvl>
    <w:lvl w:ilvl="8" w:tplc="0C070005" w:tentative="1">
      <w:start w:val="1"/>
      <w:numFmt w:val="bullet"/>
      <w:lvlText w:val=""/>
      <w:lvlJc w:val="left"/>
      <w:pPr>
        <w:tabs>
          <w:tab w:val="num" w:pos="6960"/>
        </w:tabs>
        <w:ind w:left="6960" w:hanging="360"/>
      </w:pPr>
      <w:rPr>
        <w:rFonts w:ascii="Wingdings" w:hAnsi="Wingdings" w:hint="default"/>
      </w:rPr>
    </w:lvl>
  </w:abstractNum>
  <w:abstractNum w:abstractNumId="14">
    <w:nsid w:val="3A9355EE"/>
    <w:multiLevelType w:val="hybridMultilevel"/>
    <w:tmpl w:val="87C07B88"/>
    <w:lvl w:ilvl="0" w:tplc="0088D67A">
      <w:start w:val="1"/>
      <w:numFmt w:val="upperRoman"/>
      <w:lvlText w:val="%1."/>
      <w:lvlJc w:val="left"/>
      <w:pPr>
        <w:ind w:left="2520" w:hanging="72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15">
    <w:nsid w:val="3FE91C7E"/>
    <w:multiLevelType w:val="singleLevel"/>
    <w:tmpl w:val="734C9272"/>
    <w:lvl w:ilvl="0">
      <w:start w:val="1"/>
      <w:numFmt w:val="decimal"/>
      <w:lvlText w:val="%1."/>
      <w:lvlJc w:val="left"/>
      <w:pPr>
        <w:tabs>
          <w:tab w:val="num" w:pos="360"/>
        </w:tabs>
        <w:ind w:left="360" w:hanging="360"/>
      </w:pPr>
      <w:rPr>
        <w:rFonts w:cs="Times New Roman"/>
      </w:rPr>
    </w:lvl>
  </w:abstractNum>
  <w:abstractNum w:abstractNumId="16">
    <w:nsid w:val="46EF046E"/>
    <w:multiLevelType w:val="multilevel"/>
    <w:tmpl w:val="434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802AE7"/>
    <w:multiLevelType w:val="multilevel"/>
    <w:tmpl w:val="59F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508D1"/>
    <w:multiLevelType w:val="multilevel"/>
    <w:tmpl w:val="DB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61251"/>
    <w:multiLevelType w:val="multilevel"/>
    <w:tmpl w:val="B55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D0023"/>
    <w:multiLevelType w:val="multilevel"/>
    <w:tmpl w:val="F17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86181"/>
    <w:multiLevelType w:val="hybridMultilevel"/>
    <w:tmpl w:val="A1D266E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58353E0F"/>
    <w:multiLevelType w:val="hybridMultilevel"/>
    <w:tmpl w:val="F4F85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90BFB"/>
    <w:multiLevelType w:val="multilevel"/>
    <w:tmpl w:val="8E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C2ECF"/>
    <w:multiLevelType w:val="hybridMultilevel"/>
    <w:tmpl w:val="CD249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F71"/>
    <w:multiLevelType w:val="hybridMultilevel"/>
    <w:tmpl w:val="B062314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9">
    <w:nsid w:val="6D1D3FB1"/>
    <w:multiLevelType w:val="hybridMultilevel"/>
    <w:tmpl w:val="7A28AD5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0">
    <w:nsid w:val="7388693F"/>
    <w:multiLevelType w:val="hybridMultilevel"/>
    <w:tmpl w:val="ADB44BE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31">
    <w:nsid w:val="73915D72"/>
    <w:multiLevelType w:val="multilevel"/>
    <w:tmpl w:val="43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805F2A"/>
    <w:multiLevelType w:val="multilevel"/>
    <w:tmpl w:val="19E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F01A7E"/>
    <w:multiLevelType w:val="hybridMultilevel"/>
    <w:tmpl w:val="07F6CF5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2"/>
  </w:num>
  <w:num w:numId="3">
    <w:abstractNumId w:val="34"/>
  </w:num>
  <w:num w:numId="4">
    <w:abstractNumId w:val="15"/>
  </w:num>
  <w:num w:numId="5">
    <w:abstractNumId w:val="7"/>
  </w:num>
  <w:num w:numId="6">
    <w:abstractNumId w:val="14"/>
  </w:num>
  <w:num w:numId="7">
    <w:abstractNumId w:val="9"/>
  </w:num>
  <w:num w:numId="8">
    <w:abstractNumId w:val="13"/>
  </w:num>
  <w:num w:numId="9">
    <w:abstractNumId w:val="6"/>
  </w:num>
  <w:num w:numId="10">
    <w:abstractNumId w:val="5"/>
  </w:num>
  <w:num w:numId="11">
    <w:abstractNumId w:val="30"/>
  </w:num>
  <w:num w:numId="12">
    <w:abstractNumId w:val="29"/>
  </w:num>
  <w:num w:numId="13">
    <w:abstractNumId w:val="28"/>
  </w:num>
  <w:num w:numId="14">
    <w:abstractNumId w:val="23"/>
  </w:num>
  <w:num w:numId="15">
    <w:abstractNumId w:val="26"/>
  </w:num>
  <w:num w:numId="16">
    <w:abstractNumId w:val="21"/>
  </w:num>
  <w:num w:numId="17">
    <w:abstractNumId w:val="8"/>
  </w:num>
  <w:num w:numId="18">
    <w:abstractNumId w:val="27"/>
  </w:num>
  <w:num w:numId="19">
    <w:abstractNumId w:val="10"/>
  </w:num>
  <w:num w:numId="20">
    <w:abstractNumId w:val="24"/>
  </w:num>
  <w:num w:numId="21">
    <w:abstractNumId w:val="20"/>
  </w:num>
  <w:num w:numId="22">
    <w:abstractNumId w:val="31"/>
  </w:num>
  <w:num w:numId="23">
    <w:abstractNumId w:val="11"/>
  </w:num>
  <w:num w:numId="24">
    <w:abstractNumId w:val="17"/>
  </w:num>
  <w:num w:numId="25">
    <w:abstractNumId w:val="12"/>
  </w:num>
  <w:num w:numId="26">
    <w:abstractNumId w:val="18"/>
  </w:num>
  <w:num w:numId="27">
    <w:abstractNumId w:val="1"/>
  </w:num>
  <w:num w:numId="28">
    <w:abstractNumId w:val="25"/>
  </w:num>
  <w:num w:numId="29">
    <w:abstractNumId w:val="19"/>
  </w:num>
  <w:num w:numId="30">
    <w:abstractNumId w:val="32"/>
  </w:num>
  <w:num w:numId="31">
    <w:abstractNumId w:val="16"/>
  </w:num>
  <w:num w:numId="32">
    <w:abstractNumId w:val="2"/>
  </w:num>
  <w:num w:numId="33">
    <w:abstractNumId w:val="0"/>
  </w:num>
  <w:num w:numId="34">
    <w:abstractNumId w:val="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stylePaneFormatFilter w:val="3F0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rsids>
    <w:rsidRoot w:val="005F1441"/>
    <w:rsid w:val="00006081"/>
    <w:rsid w:val="00006568"/>
    <w:rsid w:val="00007E2B"/>
    <w:rsid w:val="00015934"/>
    <w:rsid w:val="00032B69"/>
    <w:rsid w:val="00034008"/>
    <w:rsid w:val="0004085A"/>
    <w:rsid w:val="00042FE0"/>
    <w:rsid w:val="00052889"/>
    <w:rsid w:val="00054FA3"/>
    <w:rsid w:val="00055FF7"/>
    <w:rsid w:val="00061B65"/>
    <w:rsid w:val="00063AFE"/>
    <w:rsid w:val="00071758"/>
    <w:rsid w:val="0007204A"/>
    <w:rsid w:val="000744D6"/>
    <w:rsid w:val="0007498D"/>
    <w:rsid w:val="00075DE3"/>
    <w:rsid w:val="00077B31"/>
    <w:rsid w:val="00086F77"/>
    <w:rsid w:val="000937B1"/>
    <w:rsid w:val="000B5E94"/>
    <w:rsid w:val="000B759E"/>
    <w:rsid w:val="000B770E"/>
    <w:rsid w:val="000C18D8"/>
    <w:rsid w:val="000C58E8"/>
    <w:rsid w:val="000C6511"/>
    <w:rsid w:val="000D49DA"/>
    <w:rsid w:val="000E5AA3"/>
    <w:rsid w:val="000E6845"/>
    <w:rsid w:val="000F1C02"/>
    <w:rsid w:val="000F3B24"/>
    <w:rsid w:val="00101B7B"/>
    <w:rsid w:val="00110AFA"/>
    <w:rsid w:val="001138CD"/>
    <w:rsid w:val="001200F0"/>
    <w:rsid w:val="00131619"/>
    <w:rsid w:val="001319CD"/>
    <w:rsid w:val="0013239B"/>
    <w:rsid w:val="001447D8"/>
    <w:rsid w:val="00144A30"/>
    <w:rsid w:val="001572FB"/>
    <w:rsid w:val="00161D39"/>
    <w:rsid w:val="00172A69"/>
    <w:rsid w:val="00176E51"/>
    <w:rsid w:val="00196731"/>
    <w:rsid w:val="001A4094"/>
    <w:rsid w:val="001A765F"/>
    <w:rsid w:val="001B0853"/>
    <w:rsid w:val="001B13E6"/>
    <w:rsid w:val="001C1865"/>
    <w:rsid w:val="001D449C"/>
    <w:rsid w:val="001E1A30"/>
    <w:rsid w:val="001E3BC3"/>
    <w:rsid w:val="00203F07"/>
    <w:rsid w:val="00204513"/>
    <w:rsid w:val="00220701"/>
    <w:rsid w:val="002276E1"/>
    <w:rsid w:val="00231E44"/>
    <w:rsid w:val="00233A56"/>
    <w:rsid w:val="00236AEB"/>
    <w:rsid w:val="00237F78"/>
    <w:rsid w:val="00241574"/>
    <w:rsid w:val="00263721"/>
    <w:rsid w:val="00263B1A"/>
    <w:rsid w:val="00274AB5"/>
    <w:rsid w:val="00283879"/>
    <w:rsid w:val="0028408B"/>
    <w:rsid w:val="002A52E2"/>
    <w:rsid w:val="002B020A"/>
    <w:rsid w:val="002B3EA6"/>
    <w:rsid w:val="002B46C3"/>
    <w:rsid w:val="002C7549"/>
    <w:rsid w:val="002D4073"/>
    <w:rsid w:val="002E1257"/>
    <w:rsid w:val="002E3425"/>
    <w:rsid w:val="002E5A19"/>
    <w:rsid w:val="002E78BE"/>
    <w:rsid w:val="003006C5"/>
    <w:rsid w:val="003107E4"/>
    <w:rsid w:val="00310859"/>
    <w:rsid w:val="0032108A"/>
    <w:rsid w:val="00332352"/>
    <w:rsid w:val="003422AA"/>
    <w:rsid w:val="003433C4"/>
    <w:rsid w:val="0034557E"/>
    <w:rsid w:val="003455CE"/>
    <w:rsid w:val="003529D2"/>
    <w:rsid w:val="00362160"/>
    <w:rsid w:val="0036353A"/>
    <w:rsid w:val="003674F7"/>
    <w:rsid w:val="003677E6"/>
    <w:rsid w:val="003703FF"/>
    <w:rsid w:val="003820ED"/>
    <w:rsid w:val="003849E2"/>
    <w:rsid w:val="003A4F8E"/>
    <w:rsid w:val="003C0ABE"/>
    <w:rsid w:val="003C594D"/>
    <w:rsid w:val="003C7834"/>
    <w:rsid w:val="003D02A3"/>
    <w:rsid w:val="003D13D3"/>
    <w:rsid w:val="003D71ED"/>
    <w:rsid w:val="003E164C"/>
    <w:rsid w:val="003F2427"/>
    <w:rsid w:val="003F46E7"/>
    <w:rsid w:val="003F5153"/>
    <w:rsid w:val="003F7AFF"/>
    <w:rsid w:val="00406FD3"/>
    <w:rsid w:val="00407FCD"/>
    <w:rsid w:val="00413D1E"/>
    <w:rsid w:val="00426F0B"/>
    <w:rsid w:val="00427422"/>
    <w:rsid w:val="0043207E"/>
    <w:rsid w:val="00433606"/>
    <w:rsid w:val="00434416"/>
    <w:rsid w:val="00434CF9"/>
    <w:rsid w:val="00446E91"/>
    <w:rsid w:val="00450029"/>
    <w:rsid w:val="004549A3"/>
    <w:rsid w:val="00456E74"/>
    <w:rsid w:val="00462F8B"/>
    <w:rsid w:val="00463424"/>
    <w:rsid w:val="00464586"/>
    <w:rsid w:val="00470AC9"/>
    <w:rsid w:val="004804C8"/>
    <w:rsid w:val="00496BE9"/>
    <w:rsid w:val="004B6CAD"/>
    <w:rsid w:val="004C0D9E"/>
    <w:rsid w:val="004C11FA"/>
    <w:rsid w:val="004C1EFF"/>
    <w:rsid w:val="004D16D6"/>
    <w:rsid w:val="004D307E"/>
    <w:rsid w:val="004F7418"/>
    <w:rsid w:val="00500A20"/>
    <w:rsid w:val="00504115"/>
    <w:rsid w:val="00511D2D"/>
    <w:rsid w:val="00526E06"/>
    <w:rsid w:val="00530D9A"/>
    <w:rsid w:val="00537385"/>
    <w:rsid w:val="00540114"/>
    <w:rsid w:val="005438A4"/>
    <w:rsid w:val="0054786E"/>
    <w:rsid w:val="00550EB2"/>
    <w:rsid w:val="00563F2E"/>
    <w:rsid w:val="005706D1"/>
    <w:rsid w:val="00572FC4"/>
    <w:rsid w:val="00584AED"/>
    <w:rsid w:val="005B2317"/>
    <w:rsid w:val="005B383A"/>
    <w:rsid w:val="005B3FA4"/>
    <w:rsid w:val="005B6735"/>
    <w:rsid w:val="005D67BB"/>
    <w:rsid w:val="005F1441"/>
    <w:rsid w:val="005F330B"/>
    <w:rsid w:val="005F51C5"/>
    <w:rsid w:val="0060165D"/>
    <w:rsid w:val="0060676A"/>
    <w:rsid w:val="006113BB"/>
    <w:rsid w:val="006151C0"/>
    <w:rsid w:val="00615C93"/>
    <w:rsid w:val="00616400"/>
    <w:rsid w:val="00621993"/>
    <w:rsid w:val="00621F1F"/>
    <w:rsid w:val="00623B99"/>
    <w:rsid w:val="00633610"/>
    <w:rsid w:val="00635759"/>
    <w:rsid w:val="006449C5"/>
    <w:rsid w:val="006458CB"/>
    <w:rsid w:val="00646F19"/>
    <w:rsid w:val="00647270"/>
    <w:rsid w:val="006617BE"/>
    <w:rsid w:val="00665D3F"/>
    <w:rsid w:val="00670731"/>
    <w:rsid w:val="006756FF"/>
    <w:rsid w:val="006765D8"/>
    <w:rsid w:val="00692C2A"/>
    <w:rsid w:val="00692E56"/>
    <w:rsid w:val="00695DC0"/>
    <w:rsid w:val="00697100"/>
    <w:rsid w:val="006A0B8A"/>
    <w:rsid w:val="006A10D6"/>
    <w:rsid w:val="006A1724"/>
    <w:rsid w:val="006A64E8"/>
    <w:rsid w:val="006B1FAD"/>
    <w:rsid w:val="006B7DB6"/>
    <w:rsid w:val="006C077C"/>
    <w:rsid w:val="006E0240"/>
    <w:rsid w:val="006E499B"/>
    <w:rsid w:val="006F4267"/>
    <w:rsid w:val="006F6C25"/>
    <w:rsid w:val="006F700D"/>
    <w:rsid w:val="0074792F"/>
    <w:rsid w:val="00747A11"/>
    <w:rsid w:val="007522DE"/>
    <w:rsid w:val="007527CF"/>
    <w:rsid w:val="00760865"/>
    <w:rsid w:val="007745CC"/>
    <w:rsid w:val="00774BB6"/>
    <w:rsid w:val="00781C25"/>
    <w:rsid w:val="00783009"/>
    <w:rsid w:val="00797A3D"/>
    <w:rsid w:val="007A762C"/>
    <w:rsid w:val="007B20BE"/>
    <w:rsid w:val="007B5B95"/>
    <w:rsid w:val="007C2388"/>
    <w:rsid w:val="007C283C"/>
    <w:rsid w:val="007C3007"/>
    <w:rsid w:val="007D09F0"/>
    <w:rsid w:val="00801486"/>
    <w:rsid w:val="008107B1"/>
    <w:rsid w:val="00822F39"/>
    <w:rsid w:val="00825D16"/>
    <w:rsid w:val="008418A5"/>
    <w:rsid w:val="00842506"/>
    <w:rsid w:val="00847A0E"/>
    <w:rsid w:val="00861AE7"/>
    <w:rsid w:val="00881BCA"/>
    <w:rsid w:val="00883631"/>
    <w:rsid w:val="00892B3E"/>
    <w:rsid w:val="008949D4"/>
    <w:rsid w:val="00894D31"/>
    <w:rsid w:val="00896C4E"/>
    <w:rsid w:val="008A31A3"/>
    <w:rsid w:val="008B4A2F"/>
    <w:rsid w:val="008C56A7"/>
    <w:rsid w:val="008D6C15"/>
    <w:rsid w:val="008D6F8A"/>
    <w:rsid w:val="008D7992"/>
    <w:rsid w:val="008E22BA"/>
    <w:rsid w:val="008E4F6C"/>
    <w:rsid w:val="008E6941"/>
    <w:rsid w:val="008E6FA5"/>
    <w:rsid w:val="008F221B"/>
    <w:rsid w:val="008F507B"/>
    <w:rsid w:val="00902334"/>
    <w:rsid w:val="00913014"/>
    <w:rsid w:val="009239EE"/>
    <w:rsid w:val="009377A7"/>
    <w:rsid w:val="00937F2C"/>
    <w:rsid w:val="009400A7"/>
    <w:rsid w:val="0094220E"/>
    <w:rsid w:val="0096711D"/>
    <w:rsid w:val="0097035D"/>
    <w:rsid w:val="0099488B"/>
    <w:rsid w:val="009B0D2A"/>
    <w:rsid w:val="009B3E9E"/>
    <w:rsid w:val="009C0630"/>
    <w:rsid w:val="009C26AF"/>
    <w:rsid w:val="009D4A3A"/>
    <w:rsid w:val="009E3C32"/>
    <w:rsid w:val="009F20FF"/>
    <w:rsid w:val="009F3761"/>
    <w:rsid w:val="009F48D0"/>
    <w:rsid w:val="00A03193"/>
    <w:rsid w:val="00A0526A"/>
    <w:rsid w:val="00A116E8"/>
    <w:rsid w:val="00A15FDE"/>
    <w:rsid w:val="00A242B3"/>
    <w:rsid w:val="00A30157"/>
    <w:rsid w:val="00A4483A"/>
    <w:rsid w:val="00A51F8F"/>
    <w:rsid w:val="00A51FB5"/>
    <w:rsid w:val="00A56BB9"/>
    <w:rsid w:val="00A607D8"/>
    <w:rsid w:val="00A6201A"/>
    <w:rsid w:val="00A66BA2"/>
    <w:rsid w:val="00A720F5"/>
    <w:rsid w:val="00A76A18"/>
    <w:rsid w:val="00A856FC"/>
    <w:rsid w:val="00AA78E2"/>
    <w:rsid w:val="00AB1922"/>
    <w:rsid w:val="00AB2BDC"/>
    <w:rsid w:val="00AB7A87"/>
    <w:rsid w:val="00AC27E1"/>
    <w:rsid w:val="00AC7285"/>
    <w:rsid w:val="00AC7A4E"/>
    <w:rsid w:val="00AE3C8C"/>
    <w:rsid w:val="00AF27A9"/>
    <w:rsid w:val="00B0181C"/>
    <w:rsid w:val="00B13C17"/>
    <w:rsid w:val="00B17C66"/>
    <w:rsid w:val="00B3232F"/>
    <w:rsid w:val="00B32C70"/>
    <w:rsid w:val="00B34DE8"/>
    <w:rsid w:val="00B40235"/>
    <w:rsid w:val="00B4274D"/>
    <w:rsid w:val="00B50161"/>
    <w:rsid w:val="00B54A95"/>
    <w:rsid w:val="00B560A7"/>
    <w:rsid w:val="00B62C76"/>
    <w:rsid w:val="00B70079"/>
    <w:rsid w:val="00B74997"/>
    <w:rsid w:val="00B810C7"/>
    <w:rsid w:val="00B95BDC"/>
    <w:rsid w:val="00BB218E"/>
    <w:rsid w:val="00BB26CC"/>
    <w:rsid w:val="00BB3E29"/>
    <w:rsid w:val="00BC33A8"/>
    <w:rsid w:val="00BC4F11"/>
    <w:rsid w:val="00BD7386"/>
    <w:rsid w:val="00BD7BFC"/>
    <w:rsid w:val="00BF0F53"/>
    <w:rsid w:val="00BF146A"/>
    <w:rsid w:val="00BF351A"/>
    <w:rsid w:val="00BF7711"/>
    <w:rsid w:val="00BF78A3"/>
    <w:rsid w:val="00C02972"/>
    <w:rsid w:val="00C12B00"/>
    <w:rsid w:val="00C162EB"/>
    <w:rsid w:val="00C2334F"/>
    <w:rsid w:val="00C234C6"/>
    <w:rsid w:val="00C3315B"/>
    <w:rsid w:val="00C334CB"/>
    <w:rsid w:val="00C3406D"/>
    <w:rsid w:val="00C3695A"/>
    <w:rsid w:val="00C4677E"/>
    <w:rsid w:val="00C50BA3"/>
    <w:rsid w:val="00C561B4"/>
    <w:rsid w:val="00C573ED"/>
    <w:rsid w:val="00C70406"/>
    <w:rsid w:val="00C7273C"/>
    <w:rsid w:val="00C917F3"/>
    <w:rsid w:val="00C946AC"/>
    <w:rsid w:val="00CA219D"/>
    <w:rsid w:val="00CA70F5"/>
    <w:rsid w:val="00CB1683"/>
    <w:rsid w:val="00CB6C3F"/>
    <w:rsid w:val="00CB74CD"/>
    <w:rsid w:val="00CC0427"/>
    <w:rsid w:val="00CC0C78"/>
    <w:rsid w:val="00CC2625"/>
    <w:rsid w:val="00CC4A25"/>
    <w:rsid w:val="00CC7FF1"/>
    <w:rsid w:val="00CD04E7"/>
    <w:rsid w:val="00CD06E2"/>
    <w:rsid w:val="00CD0EED"/>
    <w:rsid w:val="00CD10C1"/>
    <w:rsid w:val="00CD77ED"/>
    <w:rsid w:val="00CE0F5A"/>
    <w:rsid w:val="00CE14E5"/>
    <w:rsid w:val="00CF5C9E"/>
    <w:rsid w:val="00CF71A1"/>
    <w:rsid w:val="00CF74E3"/>
    <w:rsid w:val="00D023B9"/>
    <w:rsid w:val="00D026FD"/>
    <w:rsid w:val="00D02A9F"/>
    <w:rsid w:val="00D03BD8"/>
    <w:rsid w:val="00D05A3C"/>
    <w:rsid w:val="00D10E44"/>
    <w:rsid w:val="00D12040"/>
    <w:rsid w:val="00D21D85"/>
    <w:rsid w:val="00D24867"/>
    <w:rsid w:val="00D312D5"/>
    <w:rsid w:val="00D337E6"/>
    <w:rsid w:val="00D41582"/>
    <w:rsid w:val="00D420E0"/>
    <w:rsid w:val="00D53243"/>
    <w:rsid w:val="00D556B1"/>
    <w:rsid w:val="00D55CCB"/>
    <w:rsid w:val="00D71007"/>
    <w:rsid w:val="00D72016"/>
    <w:rsid w:val="00D72EF7"/>
    <w:rsid w:val="00D84F32"/>
    <w:rsid w:val="00D87856"/>
    <w:rsid w:val="00D92752"/>
    <w:rsid w:val="00D95329"/>
    <w:rsid w:val="00DA04DF"/>
    <w:rsid w:val="00DC04E5"/>
    <w:rsid w:val="00DC3336"/>
    <w:rsid w:val="00DD1129"/>
    <w:rsid w:val="00DE3064"/>
    <w:rsid w:val="00DE7C15"/>
    <w:rsid w:val="00DF1EF2"/>
    <w:rsid w:val="00E073FC"/>
    <w:rsid w:val="00E246E8"/>
    <w:rsid w:val="00E31025"/>
    <w:rsid w:val="00E4087C"/>
    <w:rsid w:val="00E416D6"/>
    <w:rsid w:val="00E45FA4"/>
    <w:rsid w:val="00E7082A"/>
    <w:rsid w:val="00E72417"/>
    <w:rsid w:val="00E74B41"/>
    <w:rsid w:val="00E75441"/>
    <w:rsid w:val="00E80C72"/>
    <w:rsid w:val="00E8447E"/>
    <w:rsid w:val="00E923F7"/>
    <w:rsid w:val="00E9404F"/>
    <w:rsid w:val="00EA3D0C"/>
    <w:rsid w:val="00EA3D31"/>
    <w:rsid w:val="00EA7A99"/>
    <w:rsid w:val="00EC05C7"/>
    <w:rsid w:val="00EC05D8"/>
    <w:rsid w:val="00EC44EC"/>
    <w:rsid w:val="00ED2B36"/>
    <w:rsid w:val="00EE35A0"/>
    <w:rsid w:val="00EF230B"/>
    <w:rsid w:val="00EF52BE"/>
    <w:rsid w:val="00EF697C"/>
    <w:rsid w:val="00F01ACA"/>
    <w:rsid w:val="00F108BB"/>
    <w:rsid w:val="00F111AC"/>
    <w:rsid w:val="00F15313"/>
    <w:rsid w:val="00F240A5"/>
    <w:rsid w:val="00F2550E"/>
    <w:rsid w:val="00F25D50"/>
    <w:rsid w:val="00F31F74"/>
    <w:rsid w:val="00F40F07"/>
    <w:rsid w:val="00F42B33"/>
    <w:rsid w:val="00F623C9"/>
    <w:rsid w:val="00F66BC0"/>
    <w:rsid w:val="00F71722"/>
    <w:rsid w:val="00F90CAB"/>
    <w:rsid w:val="00F95D38"/>
    <w:rsid w:val="00FA21D3"/>
    <w:rsid w:val="00FA26ED"/>
    <w:rsid w:val="00FA531E"/>
    <w:rsid w:val="00FD2930"/>
    <w:rsid w:val="00FD3FD8"/>
    <w:rsid w:val="00FE0E52"/>
    <w:rsid w:val="00FF00A3"/>
    <w:rsid w:val="00FF539D"/>
    <w:rsid w:val="00FF6D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C4E"/>
    <w:rPr>
      <w:rFonts w:ascii="Arial" w:hAnsi="Arial"/>
      <w:sz w:val="24"/>
      <w:lang w:eastAsia="de-DE"/>
    </w:rPr>
  </w:style>
  <w:style w:type="paragraph" w:styleId="berschrift1">
    <w:name w:val="heading 1"/>
    <w:basedOn w:val="Standard"/>
    <w:link w:val="berschrift1Zchn"/>
    <w:qFormat/>
    <w:locked/>
    <w:rsid w:val="00161D39"/>
    <w:pPr>
      <w:spacing w:before="100" w:beforeAutospacing="1" w:after="100" w:afterAutospacing="1"/>
      <w:outlineLvl w:val="0"/>
    </w:pPr>
    <w:rPr>
      <w:rFonts w:cs="Arial"/>
      <w:b/>
      <w:bCs/>
      <w:kern w:val="36"/>
      <w:sz w:val="23"/>
      <w:szCs w:val="2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96C4E"/>
    <w:pPr>
      <w:jc w:val="both"/>
    </w:pPr>
  </w:style>
  <w:style w:type="paragraph" w:styleId="Kopfzeile">
    <w:name w:val="header"/>
    <w:basedOn w:val="Standard"/>
    <w:link w:val="KopfzeileZchn"/>
    <w:uiPriority w:val="99"/>
    <w:semiHidden/>
    <w:rsid w:val="00801486"/>
    <w:pPr>
      <w:tabs>
        <w:tab w:val="center" w:pos="4536"/>
        <w:tab w:val="right" w:pos="9072"/>
      </w:tabs>
    </w:pPr>
  </w:style>
  <w:style w:type="character" w:customStyle="1" w:styleId="TextkrperZchn">
    <w:name w:val="Textkörper Zchn"/>
    <w:basedOn w:val="Absatz-Standardschriftart"/>
    <w:link w:val="Textkrper"/>
    <w:uiPriority w:val="99"/>
    <w:semiHidden/>
    <w:locked/>
    <w:rsid w:val="00B50161"/>
    <w:rPr>
      <w:rFonts w:ascii="Arial" w:hAnsi="Arial" w:cs="Times New Roman"/>
      <w:sz w:val="24"/>
      <w:lang w:eastAsia="de-DE"/>
    </w:rPr>
  </w:style>
  <w:style w:type="paragraph" w:styleId="Fuzeile">
    <w:name w:val="footer"/>
    <w:basedOn w:val="Standard"/>
    <w:link w:val="FuzeileZchn"/>
    <w:uiPriority w:val="99"/>
    <w:rsid w:val="00801486"/>
    <w:pPr>
      <w:tabs>
        <w:tab w:val="center" w:pos="4536"/>
        <w:tab w:val="right" w:pos="9072"/>
      </w:tabs>
    </w:pPr>
  </w:style>
  <w:style w:type="character" w:customStyle="1" w:styleId="KopfzeileZchn">
    <w:name w:val="Kopfzeile Zchn"/>
    <w:basedOn w:val="Absatz-Standardschriftart"/>
    <w:link w:val="Kopfzeile"/>
    <w:uiPriority w:val="99"/>
    <w:semiHidden/>
    <w:locked/>
    <w:rsid w:val="00801486"/>
    <w:rPr>
      <w:rFonts w:ascii="Arial" w:hAnsi="Arial" w:cs="Times New Roman"/>
      <w:sz w:val="24"/>
      <w:lang w:val="en-US"/>
    </w:rPr>
  </w:style>
  <w:style w:type="paragraph" w:styleId="Sprechblasentext">
    <w:name w:val="Balloon Text"/>
    <w:basedOn w:val="Standard"/>
    <w:link w:val="SprechblasentextZchn"/>
    <w:uiPriority w:val="99"/>
    <w:semiHidden/>
    <w:rsid w:val="001A765F"/>
    <w:rPr>
      <w:rFonts w:ascii="Tahoma" w:hAnsi="Tahoma" w:cs="Tahoma"/>
      <w:sz w:val="16"/>
      <w:szCs w:val="16"/>
    </w:rPr>
  </w:style>
  <w:style w:type="character" w:customStyle="1" w:styleId="FuzeileZchn">
    <w:name w:val="Fußzeile Zchn"/>
    <w:basedOn w:val="Absatz-Standardschriftart"/>
    <w:link w:val="Fuzeile"/>
    <w:uiPriority w:val="99"/>
    <w:locked/>
    <w:rsid w:val="00801486"/>
    <w:rPr>
      <w:rFonts w:ascii="Arial" w:hAnsi="Arial" w:cs="Times New Roman"/>
      <w:sz w:val="24"/>
      <w:lang w:val="en-US"/>
    </w:rPr>
  </w:style>
  <w:style w:type="character" w:styleId="Seitenzahl">
    <w:name w:val="page number"/>
    <w:basedOn w:val="Absatz-Standardschriftart"/>
    <w:uiPriority w:val="99"/>
    <w:rsid w:val="001138CD"/>
    <w:rPr>
      <w:rFonts w:cs="Times New Roman"/>
    </w:rPr>
  </w:style>
  <w:style w:type="character" w:customStyle="1" w:styleId="SprechblasentextZchn">
    <w:name w:val="Sprechblasentext Zchn"/>
    <w:basedOn w:val="Absatz-Standardschriftart"/>
    <w:link w:val="Sprechblasentext"/>
    <w:uiPriority w:val="99"/>
    <w:semiHidden/>
    <w:locked/>
    <w:rsid w:val="001A765F"/>
    <w:rPr>
      <w:rFonts w:ascii="Tahoma" w:hAnsi="Tahoma" w:cs="Tahoma"/>
      <w:sz w:val="16"/>
      <w:szCs w:val="16"/>
      <w:lang w:val="en-US"/>
    </w:rPr>
  </w:style>
  <w:style w:type="paragraph" w:customStyle="1" w:styleId="Style4">
    <w:name w:val="Style4"/>
    <w:basedOn w:val="Standard"/>
    <w:next w:val="Standard"/>
    <w:uiPriority w:val="99"/>
    <w:rsid w:val="00AE3C8C"/>
    <w:pPr>
      <w:widowControl w:val="0"/>
      <w:autoSpaceDE w:val="0"/>
      <w:autoSpaceDN w:val="0"/>
      <w:adjustRightInd w:val="0"/>
    </w:pPr>
    <w:rPr>
      <w:rFonts w:ascii="Helvetica Neue-Medium-SC700" w:eastAsia="SimSun" w:hAnsi="Helvetica Neue-Medium-SC700" w:cs="Helvetica Neue-Medium-SC700"/>
      <w:sz w:val="16"/>
      <w:szCs w:val="16"/>
      <w:lang w:eastAsia="zh-CN"/>
    </w:rPr>
  </w:style>
  <w:style w:type="character" w:styleId="Hyperlink">
    <w:name w:val="Hyperlink"/>
    <w:basedOn w:val="Absatz-Standardschriftart"/>
    <w:uiPriority w:val="99"/>
    <w:rsid w:val="005F51C5"/>
    <w:rPr>
      <w:rFonts w:cs="Times New Roman"/>
      <w:color w:val="0000FF"/>
      <w:u w:val="single"/>
    </w:rPr>
  </w:style>
  <w:style w:type="paragraph" w:styleId="berarbeitung">
    <w:name w:val="Revision"/>
    <w:hidden/>
    <w:uiPriority w:val="99"/>
    <w:semiHidden/>
    <w:rsid w:val="00A720F5"/>
    <w:rPr>
      <w:rFonts w:ascii="Arial" w:hAnsi="Arial"/>
      <w:sz w:val="24"/>
      <w:lang w:eastAsia="de-DE"/>
    </w:rPr>
  </w:style>
  <w:style w:type="character" w:customStyle="1" w:styleId="ZchnZchn2">
    <w:name w:val="Zchn Zchn2"/>
    <w:basedOn w:val="Absatz-Standardschriftart"/>
    <w:uiPriority w:val="99"/>
    <w:semiHidden/>
    <w:rsid w:val="00A720F5"/>
    <w:rPr>
      <w:rFonts w:ascii="Arial" w:hAnsi="Arial" w:cs="Times New Roman"/>
      <w:sz w:val="24"/>
      <w:lang w:val="en-US"/>
    </w:rPr>
  </w:style>
  <w:style w:type="character" w:customStyle="1" w:styleId="ZchnZchn1">
    <w:name w:val="Zchn Zchn1"/>
    <w:basedOn w:val="Absatz-Standardschriftart"/>
    <w:uiPriority w:val="99"/>
    <w:rsid w:val="00A720F5"/>
    <w:rPr>
      <w:rFonts w:ascii="Arial" w:hAnsi="Arial" w:cs="Times New Roman"/>
      <w:sz w:val="24"/>
      <w:lang w:val="en-US"/>
    </w:rPr>
  </w:style>
  <w:style w:type="character" w:customStyle="1" w:styleId="ZchnZchn">
    <w:name w:val="Zchn Zchn"/>
    <w:basedOn w:val="Absatz-Standardschriftart"/>
    <w:uiPriority w:val="99"/>
    <w:semiHidden/>
    <w:rsid w:val="00A720F5"/>
    <w:rPr>
      <w:rFonts w:ascii="Tahoma" w:hAnsi="Tahoma" w:cs="Tahoma"/>
      <w:sz w:val="16"/>
      <w:szCs w:val="16"/>
      <w:lang w:val="en-US"/>
    </w:rPr>
  </w:style>
  <w:style w:type="character" w:customStyle="1" w:styleId="berschrift1Zchn">
    <w:name w:val="Überschrift 1 Zchn"/>
    <w:basedOn w:val="Absatz-Standardschriftart"/>
    <w:link w:val="berschrift1"/>
    <w:rsid w:val="00161D39"/>
    <w:rPr>
      <w:rFonts w:ascii="Arial" w:hAnsi="Arial" w:cs="Arial"/>
      <w:b/>
      <w:bCs/>
      <w:kern w:val="36"/>
      <w:sz w:val="23"/>
      <w:szCs w:val="23"/>
    </w:rPr>
  </w:style>
  <w:style w:type="character" w:customStyle="1" w:styleId="sanfang">
    <w:name w:val="sanfang"/>
    <w:basedOn w:val="Absatz-Standardschriftart"/>
    <w:rsid w:val="00161D39"/>
  </w:style>
  <w:style w:type="character" w:customStyle="1" w:styleId="linkkleinuberschrift">
    <w:name w:val="linkkleinuberschrift"/>
    <w:basedOn w:val="Absatz-Standardschriftart"/>
    <w:rsid w:val="00161D39"/>
  </w:style>
  <w:style w:type="character" w:customStyle="1" w:styleId="normallink">
    <w:name w:val="normallink"/>
    <w:basedOn w:val="Absatz-Standardschriftart"/>
    <w:rsid w:val="00161D39"/>
  </w:style>
  <w:style w:type="character" w:customStyle="1" w:styleId="normtextstress">
    <w:name w:val="normtextstress"/>
    <w:basedOn w:val="Absatz-Standardschriftart"/>
    <w:rsid w:val="00161D39"/>
  </w:style>
  <w:style w:type="paragraph" w:styleId="StandardWeb">
    <w:name w:val="Normal (Web)"/>
    <w:basedOn w:val="Standard"/>
    <w:uiPriority w:val="99"/>
    <w:rsid w:val="00161D39"/>
    <w:pPr>
      <w:spacing w:before="100" w:beforeAutospacing="1" w:after="100" w:afterAutospacing="1"/>
    </w:pPr>
    <w:rPr>
      <w:rFonts w:ascii="Times New Roman" w:hAnsi="Times New Roman"/>
      <w:szCs w:val="24"/>
      <w:lang w:val="de-DE"/>
    </w:rPr>
  </w:style>
  <w:style w:type="paragraph" w:customStyle="1" w:styleId="normtextstress1">
    <w:name w:val="normtextstress1"/>
    <w:basedOn w:val="Standard"/>
    <w:rsid w:val="00161D39"/>
    <w:pPr>
      <w:spacing w:before="100" w:beforeAutospacing="1" w:after="100" w:afterAutospacing="1"/>
    </w:pPr>
    <w:rPr>
      <w:rFonts w:ascii="Times New Roman" w:hAnsi="Times New Roman"/>
      <w:szCs w:val="24"/>
      <w:lang w:val="de-DE"/>
    </w:rPr>
  </w:style>
  <w:style w:type="character" w:customStyle="1" w:styleId="normstressklein">
    <w:name w:val="normstressklein"/>
    <w:basedOn w:val="Absatz-Standardschriftart"/>
    <w:rsid w:val="00161D39"/>
  </w:style>
  <w:style w:type="character" w:customStyle="1" w:styleId="quelle">
    <w:name w:val="quelle"/>
    <w:basedOn w:val="Absatz-Standardschriftart"/>
    <w:rsid w:val="00161D39"/>
  </w:style>
  <w:style w:type="character" w:customStyle="1" w:styleId="normstress9">
    <w:name w:val="normstress9"/>
    <w:basedOn w:val="Absatz-Standardschriftart"/>
    <w:rsid w:val="00161D39"/>
  </w:style>
  <w:style w:type="paragraph" w:customStyle="1" w:styleId="Style15">
    <w:name w:val="Style15"/>
    <w:basedOn w:val="Standard"/>
    <w:next w:val="Standard"/>
    <w:uiPriority w:val="99"/>
    <w:rsid w:val="000C6511"/>
    <w:pPr>
      <w:widowControl w:val="0"/>
      <w:autoSpaceDE w:val="0"/>
      <w:autoSpaceDN w:val="0"/>
      <w:adjustRightInd w:val="0"/>
    </w:pPr>
    <w:rPr>
      <w:rFonts w:ascii="Helvetica Neue-Light" w:eastAsia="SimSun" w:hAnsi="Helvetica Neue-Light" w:cs="Helvetica Neue-Light"/>
      <w:sz w:val="15"/>
      <w:szCs w:val="15"/>
      <w:lang w:eastAsia="zh-CN"/>
    </w:rPr>
  </w:style>
  <w:style w:type="paragraph" w:styleId="Aufzhlungszeichen">
    <w:name w:val="List Bullet"/>
    <w:basedOn w:val="Standard"/>
    <w:uiPriority w:val="99"/>
    <w:unhideWhenUsed/>
    <w:rsid w:val="002D4073"/>
    <w:pPr>
      <w:numPr>
        <w:numId w:val="33"/>
      </w:numPr>
      <w:contextualSpacing/>
    </w:pPr>
  </w:style>
  <w:style w:type="character" w:styleId="Kommentarzeichen">
    <w:name w:val="annotation reference"/>
    <w:basedOn w:val="Absatz-Standardschriftart"/>
    <w:uiPriority w:val="99"/>
    <w:semiHidden/>
    <w:unhideWhenUsed/>
    <w:rsid w:val="002D4073"/>
    <w:rPr>
      <w:sz w:val="16"/>
      <w:szCs w:val="16"/>
    </w:rPr>
  </w:style>
  <w:style w:type="paragraph" w:styleId="Kommentartext">
    <w:name w:val="annotation text"/>
    <w:basedOn w:val="Standard"/>
    <w:link w:val="KommentartextZchn"/>
    <w:uiPriority w:val="99"/>
    <w:semiHidden/>
    <w:unhideWhenUsed/>
    <w:rsid w:val="002D4073"/>
    <w:rPr>
      <w:rFonts w:ascii="Times New Roman" w:hAnsi="Times New Roman"/>
      <w:sz w:val="20"/>
      <w:lang w:val="de-DE"/>
    </w:rPr>
  </w:style>
  <w:style w:type="character" w:customStyle="1" w:styleId="KommentartextZchn">
    <w:name w:val="Kommentartext Zchn"/>
    <w:basedOn w:val="Absatz-Standardschriftart"/>
    <w:link w:val="Kommentartext"/>
    <w:uiPriority w:val="99"/>
    <w:semiHidden/>
    <w:rsid w:val="002D4073"/>
    <w:rPr>
      <w:lang w:val="de-DE" w:eastAsia="de-DE"/>
    </w:rPr>
  </w:style>
  <w:style w:type="paragraph" w:styleId="Funotentext">
    <w:name w:val="footnote text"/>
    <w:basedOn w:val="Standard"/>
    <w:link w:val="FunotentextZchn"/>
    <w:uiPriority w:val="99"/>
    <w:semiHidden/>
    <w:unhideWhenUsed/>
    <w:rsid w:val="00EC05C7"/>
    <w:rPr>
      <w:sz w:val="20"/>
    </w:rPr>
  </w:style>
  <w:style w:type="character" w:customStyle="1" w:styleId="FunotentextZchn">
    <w:name w:val="Fußnotentext Zchn"/>
    <w:basedOn w:val="Absatz-Standardschriftart"/>
    <w:link w:val="Funotentext"/>
    <w:uiPriority w:val="99"/>
    <w:semiHidden/>
    <w:rsid w:val="00EC05C7"/>
    <w:rPr>
      <w:rFonts w:ascii="Arial" w:hAnsi="Arial"/>
      <w:lang w:val="en-US" w:eastAsia="de-DE"/>
    </w:rPr>
  </w:style>
  <w:style w:type="character" w:styleId="Funotenzeichen">
    <w:name w:val="footnote reference"/>
    <w:basedOn w:val="Absatz-Standardschriftart"/>
    <w:uiPriority w:val="99"/>
    <w:semiHidden/>
    <w:unhideWhenUsed/>
    <w:rsid w:val="00EC05C7"/>
    <w:rPr>
      <w:vertAlign w:val="superscript"/>
    </w:rPr>
  </w:style>
  <w:style w:type="paragraph" w:styleId="Kommentarthema">
    <w:name w:val="annotation subject"/>
    <w:basedOn w:val="Kommentartext"/>
    <w:next w:val="Kommentartext"/>
    <w:link w:val="KommentarthemaZchn"/>
    <w:uiPriority w:val="99"/>
    <w:semiHidden/>
    <w:unhideWhenUsed/>
    <w:rsid w:val="00237F78"/>
    <w:rPr>
      <w:rFonts w:ascii="Arial" w:hAnsi="Arial"/>
      <w:b/>
      <w:bCs/>
      <w:lang w:val="en-US"/>
    </w:rPr>
  </w:style>
  <w:style w:type="character" w:customStyle="1" w:styleId="KommentarthemaZchn">
    <w:name w:val="Kommentarthema Zchn"/>
    <w:basedOn w:val="KommentartextZchn"/>
    <w:link w:val="Kommentarthema"/>
    <w:uiPriority w:val="99"/>
    <w:semiHidden/>
    <w:rsid w:val="00237F78"/>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chung.medunigraz.at/fodok/suchen.orgeinheit_uebersicht?sprache_in=de&amp;menue_id_in=201&amp;id_in=41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a.aldrian@klinikum-graz.at" TargetMode="External"/><Relationship Id="rId4" Type="http://schemas.openxmlformats.org/officeDocument/2006/relationships/settings" Target="settings.xml"/><Relationship Id="rId9" Type="http://schemas.openxmlformats.org/officeDocument/2006/relationships/hyperlink" Target="mailto:hellmut.samonigg@klinikum-graz.a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8A2F-A2AC-4E56-B2F7-7B8C506D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Office 2007</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HARALD</cp:lastModifiedBy>
  <cp:revision>4</cp:revision>
  <cp:lastPrinted>2012-05-07T19:07:00Z</cp:lastPrinted>
  <dcterms:created xsi:type="dcterms:W3CDTF">2012-05-07T19:01:00Z</dcterms:created>
  <dcterms:modified xsi:type="dcterms:W3CDTF">2012-05-07T20:06:00Z</dcterms:modified>
</cp:coreProperties>
</file>